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A0A" w:rsidRDefault="00C578A2" w:rsidP="0060430E">
      <w:pPr>
        <w:ind w:left="-720" w:right="4"/>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1" locked="0" layoutInCell="1" allowOverlap="1" wp14:anchorId="6B5CCE7D" wp14:editId="626A8699">
            <wp:simplePos x="0" y="0"/>
            <wp:positionH relativeFrom="margin">
              <wp:posOffset>2534920</wp:posOffset>
            </wp:positionH>
            <wp:positionV relativeFrom="margin">
              <wp:posOffset>0</wp:posOffset>
            </wp:positionV>
            <wp:extent cx="1042035" cy="1023620"/>
            <wp:effectExtent l="0" t="0" r="571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_Noyes_Vertical_Museum_Color.png"/>
                    <pic:cNvPicPr/>
                  </pic:nvPicPr>
                  <pic:blipFill>
                    <a:blip r:embed="rId5">
                      <a:extLst>
                        <a:ext uri="{28A0092B-C50C-407E-A947-70E740481C1C}">
                          <a14:useLocalDpi xmlns:a14="http://schemas.microsoft.com/office/drawing/2010/main" val="0"/>
                        </a:ext>
                      </a:extLst>
                    </a:blip>
                    <a:stretch>
                      <a:fillRect/>
                    </a:stretch>
                  </pic:blipFill>
                  <pic:spPr>
                    <a:xfrm>
                      <a:off x="0" y="0"/>
                      <a:ext cx="1042035" cy="1023620"/>
                    </a:xfrm>
                    <a:prstGeom prst="rect">
                      <a:avLst/>
                    </a:prstGeom>
                  </pic:spPr>
                </pic:pic>
              </a:graphicData>
            </a:graphic>
            <wp14:sizeRelH relativeFrom="page">
              <wp14:pctWidth>0</wp14:pctWidth>
            </wp14:sizeRelH>
            <wp14:sizeRelV relativeFrom="page">
              <wp14:pctHeight>0</wp14:pctHeight>
            </wp14:sizeRelV>
          </wp:anchor>
        </w:drawing>
      </w:r>
    </w:p>
    <w:p w:rsidR="009E141F" w:rsidRDefault="009E141F" w:rsidP="0060430E">
      <w:pPr>
        <w:ind w:left="-720" w:right="4"/>
        <w:rPr>
          <w:rFonts w:ascii="Times New Roman" w:hAnsi="Times New Roman" w:cs="Times New Roman"/>
        </w:rPr>
      </w:pPr>
    </w:p>
    <w:p w:rsidR="00B8127D" w:rsidRDefault="00B8127D" w:rsidP="0060430E">
      <w:pPr>
        <w:ind w:left="-720" w:right="4"/>
        <w:jc w:val="center"/>
        <w:rPr>
          <w:rFonts w:ascii="Calibri" w:hAnsi="Calibri"/>
          <w:b/>
          <w:bCs/>
        </w:rPr>
      </w:pPr>
    </w:p>
    <w:p w:rsidR="00B8127D" w:rsidRDefault="00B8127D" w:rsidP="0060430E">
      <w:pPr>
        <w:ind w:left="-720" w:right="4"/>
        <w:jc w:val="center"/>
        <w:rPr>
          <w:rFonts w:ascii="Calibri" w:hAnsi="Calibri"/>
          <w:b/>
          <w:bCs/>
        </w:rPr>
      </w:pPr>
    </w:p>
    <w:p w:rsidR="00B8127D" w:rsidRDefault="00B8127D" w:rsidP="0060430E">
      <w:pPr>
        <w:ind w:left="-720" w:right="4"/>
        <w:jc w:val="center"/>
        <w:rPr>
          <w:rFonts w:ascii="Calibri" w:hAnsi="Calibri"/>
          <w:b/>
          <w:bCs/>
        </w:rPr>
      </w:pPr>
    </w:p>
    <w:p w:rsidR="00067432" w:rsidRDefault="00067432" w:rsidP="0060430E">
      <w:pPr>
        <w:ind w:left="-720" w:right="4"/>
        <w:jc w:val="center"/>
        <w:rPr>
          <w:rFonts w:ascii="Calibri" w:hAnsi="Calibri"/>
          <w:b/>
          <w:bCs/>
        </w:rPr>
      </w:pPr>
    </w:p>
    <w:p w:rsidR="00A615B4" w:rsidRDefault="00A615B4" w:rsidP="006B1F74">
      <w:pPr>
        <w:ind w:left="-720" w:right="4"/>
        <w:jc w:val="center"/>
        <w:rPr>
          <w:rFonts w:asciiTheme="minorHAnsi" w:hAnsiTheme="minorHAnsi"/>
          <w:b/>
          <w:bCs/>
          <w:sz w:val="28"/>
          <w:szCs w:val="22"/>
        </w:rPr>
      </w:pPr>
      <w:r w:rsidRPr="000D5DAD">
        <w:rPr>
          <w:rFonts w:asciiTheme="minorHAnsi" w:hAnsiTheme="minorHAnsi"/>
          <w:b/>
          <w:bCs/>
          <w:sz w:val="28"/>
          <w:szCs w:val="22"/>
        </w:rPr>
        <w:t xml:space="preserve">The Noyes </w:t>
      </w:r>
      <w:r w:rsidR="00C578A2">
        <w:rPr>
          <w:rFonts w:asciiTheme="minorHAnsi" w:hAnsiTheme="minorHAnsi"/>
          <w:b/>
          <w:bCs/>
          <w:sz w:val="28"/>
          <w:szCs w:val="22"/>
        </w:rPr>
        <w:t xml:space="preserve">Museum of Art </w:t>
      </w:r>
      <w:r w:rsidR="00C8166A" w:rsidRPr="000D5DAD">
        <w:rPr>
          <w:rFonts w:asciiTheme="minorHAnsi" w:hAnsiTheme="minorHAnsi"/>
          <w:b/>
          <w:bCs/>
          <w:sz w:val="28"/>
          <w:szCs w:val="22"/>
        </w:rPr>
        <w:t>of Stockton University</w:t>
      </w:r>
    </w:p>
    <w:p w:rsidR="00C578A2" w:rsidRDefault="001742EF" w:rsidP="006B1F74">
      <w:pPr>
        <w:ind w:left="-720" w:right="4"/>
        <w:jc w:val="center"/>
        <w:rPr>
          <w:rFonts w:asciiTheme="minorHAnsi" w:hAnsiTheme="minorHAnsi"/>
          <w:bCs/>
          <w:sz w:val="22"/>
          <w:szCs w:val="22"/>
        </w:rPr>
      </w:pPr>
      <w:r w:rsidRPr="001742EF">
        <w:rPr>
          <w:rFonts w:asciiTheme="minorHAnsi" w:hAnsiTheme="minorHAnsi"/>
          <w:b/>
          <w:bCs/>
          <w:sz w:val="22"/>
          <w:szCs w:val="22"/>
        </w:rPr>
        <w:t>Noyes Gallery:</w:t>
      </w:r>
      <w:r>
        <w:rPr>
          <w:rFonts w:asciiTheme="minorHAnsi" w:hAnsiTheme="minorHAnsi"/>
          <w:bCs/>
          <w:sz w:val="22"/>
          <w:szCs w:val="22"/>
        </w:rPr>
        <w:t xml:space="preserve"> </w:t>
      </w:r>
      <w:r w:rsidR="00C578A2" w:rsidRPr="00C578A2">
        <w:rPr>
          <w:rFonts w:asciiTheme="minorHAnsi" w:hAnsiTheme="minorHAnsi"/>
          <w:bCs/>
          <w:sz w:val="22"/>
          <w:szCs w:val="22"/>
        </w:rPr>
        <w:t>Kramer Hall</w:t>
      </w:r>
      <w:r>
        <w:rPr>
          <w:rFonts w:asciiTheme="minorHAnsi" w:hAnsiTheme="minorHAnsi"/>
          <w:bCs/>
          <w:sz w:val="22"/>
          <w:szCs w:val="22"/>
        </w:rPr>
        <w:t>, 30 Front St.</w:t>
      </w:r>
      <w:r w:rsidR="00C578A2">
        <w:rPr>
          <w:rFonts w:asciiTheme="minorHAnsi" w:hAnsiTheme="minorHAnsi"/>
          <w:bCs/>
          <w:sz w:val="22"/>
          <w:szCs w:val="22"/>
        </w:rPr>
        <w:t>, Hammonton, NJ 080</w:t>
      </w:r>
      <w:r w:rsidR="00F810E0">
        <w:rPr>
          <w:rFonts w:asciiTheme="minorHAnsi" w:hAnsiTheme="minorHAnsi"/>
          <w:bCs/>
          <w:sz w:val="22"/>
          <w:szCs w:val="22"/>
        </w:rPr>
        <w:t xml:space="preserve">37 </w:t>
      </w:r>
      <w:r w:rsidR="00F810E0" w:rsidRPr="00A615B4">
        <w:rPr>
          <w:rFonts w:ascii="Calibri" w:hAnsi="Calibri"/>
          <w:sz w:val="22"/>
          <w:szCs w:val="22"/>
        </w:rPr>
        <w:t>•</w:t>
      </w:r>
      <w:r w:rsidR="00F810E0">
        <w:rPr>
          <w:rFonts w:asciiTheme="minorHAnsi" w:hAnsiTheme="minorHAnsi"/>
          <w:bCs/>
          <w:sz w:val="22"/>
          <w:szCs w:val="22"/>
        </w:rPr>
        <w:t xml:space="preserve"> (609) 626-3420</w:t>
      </w:r>
      <w:r>
        <w:rPr>
          <w:rFonts w:asciiTheme="minorHAnsi" w:hAnsiTheme="minorHAnsi"/>
          <w:bCs/>
          <w:sz w:val="22"/>
          <w:szCs w:val="22"/>
        </w:rPr>
        <w:t xml:space="preserve"> </w:t>
      </w:r>
      <w:r w:rsidRPr="001742EF">
        <w:rPr>
          <w:rFonts w:asciiTheme="minorHAnsi" w:hAnsiTheme="minorHAnsi"/>
          <w:bCs/>
          <w:sz w:val="22"/>
          <w:szCs w:val="22"/>
        </w:rPr>
        <w:t>•</w:t>
      </w:r>
      <w:r>
        <w:rPr>
          <w:rFonts w:asciiTheme="minorHAnsi" w:hAnsiTheme="minorHAnsi"/>
          <w:bCs/>
          <w:sz w:val="22"/>
          <w:szCs w:val="22"/>
        </w:rPr>
        <w:t xml:space="preserve"> </w:t>
      </w:r>
      <w:hyperlink r:id="rId6" w:history="1">
        <w:r w:rsidR="00A15654" w:rsidRPr="00ED08B3">
          <w:rPr>
            <w:rStyle w:val="Hyperlink"/>
            <w:rFonts w:asciiTheme="minorHAnsi" w:hAnsiTheme="minorHAnsi" w:cs="Times"/>
            <w:sz w:val="22"/>
            <w:szCs w:val="22"/>
          </w:rPr>
          <w:t>www.noyesmuseum.org</w:t>
        </w:r>
      </w:hyperlink>
    </w:p>
    <w:p w:rsidR="00A15654" w:rsidRPr="00A15654" w:rsidRDefault="00A15654" w:rsidP="00A15654">
      <w:pPr>
        <w:ind w:left="-720" w:right="4"/>
        <w:jc w:val="center"/>
        <w:rPr>
          <w:rFonts w:asciiTheme="minorHAnsi" w:hAnsiTheme="minorHAnsi"/>
          <w:bCs/>
          <w:sz w:val="22"/>
          <w:szCs w:val="22"/>
        </w:rPr>
      </w:pPr>
      <w:r w:rsidRPr="00A15654">
        <w:rPr>
          <w:rFonts w:asciiTheme="minorHAnsi" w:hAnsiTheme="minorHAnsi"/>
          <w:b/>
          <w:bCs/>
          <w:sz w:val="22"/>
          <w:szCs w:val="22"/>
        </w:rPr>
        <w:t>Noyes Shop</w:t>
      </w:r>
      <w:r w:rsidRPr="00A15654">
        <w:rPr>
          <w:rFonts w:asciiTheme="minorHAnsi" w:hAnsiTheme="minorHAnsi"/>
          <w:bCs/>
          <w:sz w:val="22"/>
          <w:szCs w:val="22"/>
        </w:rPr>
        <w:t xml:space="preserve">: </w:t>
      </w:r>
      <w:r w:rsidRPr="00A15654">
        <w:rPr>
          <w:rFonts w:asciiTheme="minorHAnsi" w:hAnsiTheme="minorHAnsi"/>
          <w:bCs/>
          <w:sz w:val="22"/>
          <w:szCs w:val="22"/>
        </w:rPr>
        <w:t>5 Second Street, Hammonton, NJ 08037</w:t>
      </w:r>
      <w:r>
        <w:rPr>
          <w:rFonts w:asciiTheme="minorHAnsi" w:hAnsiTheme="minorHAnsi"/>
          <w:bCs/>
          <w:sz w:val="22"/>
          <w:szCs w:val="22"/>
        </w:rPr>
        <w:t xml:space="preserve"> </w:t>
      </w:r>
      <w:r w:rsidRPr="00A615B4">
        <w:rPr>
          <w:rFonts w:ascii="Calibri" w:hAnsi="Calibri"/>
          <w:sz w:val="22"/>
          <w:szCs w:val="22"/>
        </w:rPr>
        <w:t>•</w:t>
      </w:r>
      <w:r>
        <w:rPr>
          <w:rFonts w:asciiTheme="minorHAnsi" w:hAnsiTheme="minorHAnsi"/>
          <w:bCs/>
          <w:sz w:val="22"/>
          <w:szCs w:val="22"/>
        </w:rPr>
        <w:t xml:space="preserve"> </w:t>
      </w:r>
      <w:r w:rsidRPr="00A15654">
        <w:rPr>
          <w:rFonts w:asciiTheme="minorHAnsi" w:hAnsiTheme="minorHAnsi"/>
          <w:bCs/>
          <w:sz w:val="22"/>
          <w:szCs w:val="22"/>
        </w:rPr>
        <w:t>(609) 561-8006</w:t>
      </w:r>
    </w:p>
    <w:p w:rsidR="00705A0A" w:rsidRDefault="001742EF" w:rsidP="006B1F74">
      <w:pPr>
        <w:ind w:left="-720" w:right="4"/>
        <w:jc w:val="center"/>
        <w:rPr>
          <w:rFonts w:ascii="Calibri" w:eastAsia="Times" w:hAnsi="Calibri"/>
          <w:sz w:val="22"/>
          <w:szCs w:val="22"/>
        </w:rPr>
      </w:pPr>
      <w:r w:rsidRPr="001742EF">
        <w:rPr>
          <w:rFonts w:ascii="Calibri" w:hAnsi="Calibri"/>
          <w:b/>
          <w:sz w:val="22"/>
          <w:szCs w:val="22"/>
        </w:rPr>
        <w:t>Arts Garage:</w:t>
      </w:r>
      <w:r>
        <w:rPr>
          <w:rFonts w:ascii="Calibri" w:hAnsi="Calibri"/>
          <w:sz w:val="22"/>
          <w:szCs w:val="22"/>
        </w:rPr>
        <w:t xml:space="preserve"> </w:t>
      </w:r>
      <w:r w:rsidR="00C8166A">
        <w:rPr>
          <w:rFonts w:ascii="Calibri" w:hAnsi="Calibri"/>
          <w:sz w:val="22"/>
          <w:szCs w:val="22"/>
        </w:rPr>
        <w:t>2200 Fairmount Ave.</w:t>
      </w:r>
      <w:r w:rsidR="00A615B4">
        <w:rPr>
          <w:rFonts w:ascii="Calibri" w:hAnsi="Calibri"/>
          <w:sz w:val="22"/>
          <w:szCs w:val="22"/>
        </w:rPr>
        <w:t xml:space="preserve">, </w:t>
      </w:r>
      <w:r w:rsidR="00C8166A">
        <w:rPr>
          <w:rFonts w:ascii="Calibri" w:hAnsi="Calibri"/>
          <w:sz w:val="22"/>
          <w:szCs w:val="22"/>
        </w:rPr>
        <w:t>Atlantic City</w:t>
      </w:r>
      <w:r w:rsidR="00A615B4">
        <w:rPr>
          <w:rFonts w:ascii="Calibri" w:hAnsi="Calibri"/>
          <w:sz w:val="22"/>
          <w:szCs w:val="22"/>
        </w:rPr>
        <w:t>, NJ</w:t>
      </w:r>
      <w:r w:rsidR="00C8166A">
        <w:rPr>
          <w:rFonts w:ascii="Calibri" w:hAnsi="Calibri"/>
          <w:sz w:val="22"/>
          <w:szCs w:val="22"/>
        </w:rPr>
        <w:t xml:space="preserve"> </w:t>
      </w:r>
      <w:r w:rsidR="00C8166A" w:rsidRPr="00C8166A">
        <w:rPr>
          <w:rFonts w:ascii="Calibri" w:hAnsi="Calibri"/>
          <w:sz w:val="22"/>
          <w:szCs w:val="22"/>
        </w:rPr>
        <w:t>08401</w:t>
      </w:r>
      <w:r w:rsidR="00A615B4">
        <w:rPr>
          <w:rFonts w:ascii="Calibri" w:hAnsi="Calibri"/>
          <w:sz w:val="22"/>
          <w:szCs w:val="22"/>
        </w:rPr>
        <w:t xml:space="preserve"> </w:t>
      </w:r>
      <w:r w:rsidR="00705A0A" w:rsidRPr="00A615B4">
        <w:rPr>
          <w:rFonts w:ascii="Calibri" w:hAnsi="Calibri"/>
          <w:sz w:val="22"/>
          <w:szCs w:val="22"/>
        </w:rPr>
        <w:t>•</w:t>
      </w:r>
      <w:r w:rsidR="00A615B4">
        <w:rPr>
          <w:rFonts w:asciiTheme="minorHAnsi" w:hAnsiTheme="minorHAnsi"/>
          <w:bCs/>
          <w:sz w:val="22"/>
          <w:szCs w:val="22"/>
        </w:rPr>
        <w:t xml:space="preserve"> </w:t>
      </w:r>
      <w:r w:rsidR="00C8166A">
        <w:rPr>
          <w:rFonts w:asciiTheme="minorHAnsi" w:hAnsiTheme="minorHAnsi"/>
          <w:bCs/>
          <w:sz w:val="22"/>
          <w:szCs w:val="22"/>
        </w:rPr>
        <w:t>(609) 626-3805</w:t>
      </w:r>
      <w:r w:rsidR="00A615B4">
        <w:rPr>
          <w:rFonts w:asciiTheme="minorHAnsi" w:hAnsiTheme="minorHAnsi"/>
          <w:sz w:val="22"/>
          <w:szCs w:val="22"/>
        </w:rPr>
        <w:t xml:space="preserve"> </w:t>
      </w:r>
      <w:r w:rsidR="00705A0A" w:rsidRPr="00A615B4">
        <w:rPr>
          <w:rFonts w:ascii="Calibri" w:hAnsi="Calibri"/>
          <w:sz w:val="22"/>
          <w:szCs w:val="22"/>
        </w:rPr>
        <w:t xml:space="preserve">• </w:t>
      </w:r>
      <w:hyperlink r:id="rId7" w:history="1">
        <w:r w:rsidR="00C8166A">
          <w:rPr>
            <w:rStyle w:val="Hyperlink"/>
            <w:rFonts w:ascii="Calibri" w:eastAsia="Times" w:hAnsi="Calibri" w:cs="Times"/>
            <w:sz w:val="22"/>
            <w:szCs w:val="22"/>
          </w:rPr>
          <w:t>artsgarageac.com</w:t>
        </w:r>
      </w:hyperlink>
    </w:p>
    <w:p w:rsidR="00A615B4" w:rsidRPr="00A615B4" w:rsidRDefault="00A615B4" w:rsidP="00A615B4">
      <w:pPr>
        <w:ind w:left="-720" w:right="4"/>
        <w:jc w:val="center"/>
        <w:rPr>
          <w:rFonts w:asciiTheme="minorHAnsi" w:hAnsiTheme="minorHAnsi"/>
          <w:sz w:val="22"/>
          <w:szCs w:val="22"/>
        </w:rPr>
      </w:pPr>
    </w:p>
    <w:p w:rsidR="00B95D7A" w:rsidRPr="00543BB1" w:rsidRDefault="007810EB" w:rsidP="00783374">
      <w:pPr>
        <w:ind w:left="-720" w:right="4"/>
        <w:rPr>
          <w:b/>
        </w:rPr>
      </w:pPr>
      <w:r>
        <w:rPr>
          <w:b/>
          <w:caps/>
          <w:noProof/>
          <w:u w:val="single"/>
        </w:rPr>
        <w:t>Press Release</w:t>
      </w:r>
      <w:r>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r>
      <w:r>
        <w:rPr>
          <w:b/>
          <w:caps/>
          <w:noProof/>
          <w:u w:val="single"/>
        </w:rPr>
        <w:tab/>
        <w:t xml:space="preserve"> </w:t>
      </w:r>
      <w:r w:rsidR="00A57FFD">
        <w:rPr>
          <w:b/>
          <w:caps/>
          <w:noProof/>
          <w:u w:val="single"/>
        </w:rPr>
        <w:t xml:space="preserve">           </w:t>
      </w:r>
      <w:r w:rsidR="00E847D2">
        <w:rPr>
          <w:b/>
          <w:caps/>
          <w:noProof/>
          <w:u w:val="single"/>
        </w:rPr>
        <w:t xml:space="preserve"> </w:t>
      </w:r>
      <w:r>
        <w:rPr>
          <w:b/>
          <w:caps/>
          <w:noProof/>
          <w:u w:val="single"/>
        </w:rPr>
        <w:t xml:space="preserve"> </w:t>
      </w:r>
      <w:r w:rsidR="00783374">
        <w:rPr>
          <w:b/>
          <w:caps/>
          <w:noProof/>
          <w:u w:val="single"/>
        </w:rPr>
        <w:t xml:space="preserve">  </w:t>
      </w:r>
      <w:r w:rsidR="00083078" w:rsidRPr="00543BB1">
        <w:rPr>
          <w:b/>
          <w:caps/>
          <w:noProof/>
          <w:u w:val="single"/>
        </w:rPr>
        <w:t>F</w:t>
      </w:r>
      <w:r>
        <w:rPr>
          <w:b/>
          <w:caps/>
          <w:noProof/>
          <w:u w:val="single"/>
        </w:rPr>
        <w:t xml:space="preserve">or </w:t>
      </w:r>
      <w:r w:rsidR="00846EC6" w:rsidRPr="00543BB1">
        <w:rPr>
          <w:b/>
          <w:caps/>
          <w:noProof/>
          <w:u w:val="single"/>
        </w:rPr>
        <w:t>Immediate Release</w:t>
      </w:r>
    </w:p>
    <w:p w:rsidR="0060430E" w:rsidRDefault="00B95D7A" w:rsidP="0060430E">
      <w:pPr>
        <w:ind w:left="-720" w:right="4"/>
        <w:rPr>
          <w:rFonts w:ascii="Times New Roman" w:hAnsi="Times New Roman" w:cs="Times New Roman"/>
        </w:rPr>
      </w:pPr>
      <w:r w:rsidRPr="00495B69">
        <w:rPr>
          <w:rFonts w:ascii="Times New Roman" w:hAnsi="Times New Roman" w:cs="Times New Roman"/>
          <w:b/>
        </w:rPr>
        <w:t>Media Contact:</w:t>
      </w:r>
      <w:r w:rsidR="00332087">
        <w:rPr>
          <w:rFonts w:ascii="Times New Roman" w:hAnsi="Times New Roman" w:cs="Times New Roman"/>
          <w:b/>
        </w:rPr>
        <w:t xml:space="preserve"> </w:t>
      </w:r>
      <w:r w:rsidR="00332087">
        <w:rPr>
          <w:rFonts w:ascii="Times New Roman" w:hAnsi="Times New Roman" w:cs="Times New Roman"/>
        </w:rPr>
        <w:t>Saskia Schmidt, Director of Education</w:t>
      </w:r>
      <w:r w:rsidR="005271CE">
        <w:rPr>
          <w:rFonts w:ascii="Times New Roman" w:hAnsi="Times New Roman" w:cs="Times New Roman"/>
        </w:rPr>
        <w:tab/>
      </w:r>
      <w:r w:rsidR="00A57FFD">
        <w:rPr>
          <w:rFonts w:ascii="Times New Roman" w:hAnsi="Times New Roman" w:cs="Times New Roman"/>
        </w:rPr>
        <w:t xml:space="preserve">       </w:t>
      </w:r>
      <w:r w:rsidR="00E847D2">
        <w:rPr>
          <w:rFonts w:ascii="Times New Roman" w:hAnsi="Times New Roman" w:cs="Times New Roman"/>
        </w:rPr>
        <w:t xml:space="preserve">      </w:t>
      </w:r>
      <w:r w:rsidR="0060430E">
        <w:rPr>
          <w:rFonts w:ascii="Times New Roman" w:hAnsi="Times New Roman" w:cs="Times New Roman"/>
        </w:rPr>
        <w:tab/>
      </w:r>
      <w:r w:rsidR="0060430E" w:rsidRPr="006B510B">
        <w:rPr>
          <w:rFonts w:ascii="Times New Roman" w:hAnsi="Times New Roman" w:cs="Times New Roman"/>
          <w:color w:val="FF0000"/>
        </w:rPr>
        <w:t xml:space="preserve">               </w:t>
      </w:r>
      <w:r w:rsidR="00C304FD" w:rsidRPr="006B510B">
        <w:rPr>
          <w:rFonts w:ascii="Times New Roman" w:hAnsi="Times New Roman" w:cs="Times New Roman"/>
          <w:color w:val="FF0000"/>
        </w:rPr>
        <w:t xml:space="preserve"> </w:t>
      </w:r>
      <w:r w:rsidR="0060430E" w:rsidRPr="006B510B">
        <w:rPr>
          <w:rFonts w:ascii="Times New Roman" w:hAnsi="Times New Roman" w:cs="Times New Roman"/>
          <w:color w:val="FF0000"/>
        </w:rPr>
        <w:t xml:space="preserve"> </w:t>
      </w:r>
      <w:r w:rsidR="000D5DAD" w:rsidRPr="006B510B">
        <w:rPr>
          <w:rFonts w:ascii="Times New Roman" w:hAnsi="Times New Roman" w:cs="Times New Roman"/>
          <w:color w:val="FF0000"/>
        </w:rPr>
        <w:t xml:space="preserve">   </w:t>
      </w:r>
      <w:r w:rsidR="00BC3301">
        <w:rPr>
          <w:rFonts w:ascii="Times New Roman" w:hAnsi="Times New Roman" w:cs="Times New Roman"/>
          <w:color w:val="FF0000"/>
        </w:rPr>
        <w:t xml:space="preserve">     </w:t>
      </w:r>
      <w:r w:rsidR="001742EF">
        <w:rPr>
          <w:rFonts w:ascii="Times New Roman" w:hAnsi="Times New Roman" w:cs="Times New Roman"/>
          <w:color w:val="FF0000"/>
        </w:rPr>
        <w:t xml:space="preserve">   </w:t>
      </w:r>
      <w:r w:rsidR="00332087">
        <w:rPr>
          <w:rFonts w:ascii="Times New Roman" w:hAnsi="Times New Roman" w:cs="Times New Roman"/>
        </w:rPr>
        <w:t>Octo</w:t>
      </w:r>
      <w:r w:rsidR="0096137D">
        <w:rPr>
          <w:rFonts w:ascii="Times New Roman" w:hAnsi="Times New Roman" w:cs="Times New Roman"/>
        </w:rPr>
        <w:t>ber</w:t>
      </w:r>
      <w:r w:rsidR="00E847D2">
        <w:rPr>
          <w:rFonts w:ascii="Times New Roman" w:hAnsi="Times New Roman" w:cs="Times New Roman"/>
        </w:rPr>
        <w:t xml:space="preserve"> </w:t>
      </w:r>
      <w:r w:rsidR="00332087">
        <w:rPr>
          <w:rFonts w:ascii="Times New Roman" w:hAnsi="Times New Roman" w:cs="Times New Roman"/>
        </w:rPr>
        <w:t>19</w:t>
      </w:r>
      <w:r w:rsidR="0060430E" w:rsidRPr="00D74246">
        <w:rPr>
          <w:rFonts w:ascii="Times New Roman" w:hAnsi="Times New Roman" w:cs="Times New Roman"/>
        </w:rPr>
        <w:t>, 2016</w:t>
      </w:r>
    </w:p>
    <w:p w:rsidR="00B95D7A" w:rsidRPr="00B32418" w:rsidRDefault="00FD7DF9" w:rsidP="0060430E">
      <w:pPr>
        <w:ind w:left="-720" w:right="4"/>
        <w:rPr>
          <w:rFonts w:ascii="Times New Roman" w:hAnsi="Times New Roman" w:cs="Times New Roman"/>
        </w:rPr>
      </w:pPr>
      <w:hyperlink r:id="rId8" w:history="1">
        <w:r w:rsidR="00332087" w:rsidRPr="00D312FB">
          <w:rPr>
            <w:rStyle w:val="Hyperlink"/>
            <w:rFonts w:ascii="Times New Roman" w:hAnsi="Times New Roman"/>
          </w:rPr>
          <w:t>education@noyesmuseum.org</w:t>
        </w:r>
      </w:hyperlink>
      <w:r w:rsidR="00BC3301" w:rsidRPr="00B32418">
        <w:rPr>
          <w:rStyle w:val="Hyperlink"/>
          <w:rFonts w:ascii="Times New Roman" w:hAnsi="Times New Roman"/>
          <w:u w:val="none"/>
        </w:rPr>
        <w:t xml:space="preserve"> </w:t>
      </w:r>
    </w:p>
    <w:p w:rsidR="00A615B4" w:rsidRDefault="00B95D7A" w:rsidP="00A615B4">
      <w:pPr>
        <w:ind w:left="-720" w:right="4"/>
        <w:rPr>
          <w:rFonts w:ascii="Times New Roman" w:hAnsi="Times New Roman" w:cs="Times New Roman"/>
        </w:rPr>
      </w:pPr>
      <w:r>
        <w:rPr>
          <w:rFonts w:ascii="Times New Roman" w:hAnsi="Times New Roman" w:cs="Times New Roman"/>
        </w:rPr>
        <w:t xml:space="preserve">(609) </w:t>
      </w:r>
      <w:r w:rsidR="00E847D2">
        <w:rPr>
          <w:rFonts w:ascii="Times New Roman" w:hAnsi="Times New Roman" w:cs="Times New Roman"/>
        </w:rPr>
        <w:t>626-3420</w:t>
      </w:r>
    </w:p>
    <w:p w:rsidR="00A615B4" w:rsidRPr="00B32418" w:rsidRDefault="00A615B4" w:rsidP="00A615B4">
      <w:pPr>
        <w:ind w:left="-720" w:right="4"/>
        <w:jc w:val="center"/>
        <w:rPr>
          <w:rFonts w:cs="Verdana"/>
          <w:b/>
          <w:sz w:val="16"/>
          <w:szCs w:val="16"/>
          <w:lang w:bidi="en-US"/>
        </w:rPr>
      </w:pPr>
      <w:bookmarkStart w:id="0" w:name="_GoBack"/>
      <w:bookmarkEnd w:id="0"/>
    </w:p>
    <w:p w:rsidR="0012420A" w:rsidRPr="00A15654" w:rsidRDefault="0096137D" w:rsidP="00A615B4">
      <w:pPr>
        <w:ind w:left="-720" w:right="4"/>
        <w:jc w:val="center"/>
        <w:rPr>
          <w:rFonts w:cs="Verdana"/>
          <w:b/>
          <w:sz w:val="32"/>
          <w:szCs w:val="32"/>
          <w:lang w:bidi="en-US"/>
        </w:rPr>
      </w:pPr>
      <w:r w:rsidRPr="00A15654">
        <w:rPr>
          <w:rFonts w:cs="Verdana"/>
          <w:b/>
          <w:sz w:val="32"/>
          <w:szCs w:val="32"/>
          <w:lang w:bidi="en-US"/>
        </w:rPr>
        <w:t>Noyes</w:t>
      </w:r>
      <w:r w:rsidR="001742EF" w:rsidRPr="00A15654">
        <w:rPr>
          <w:rFonts w:cs="Verdana"/>
          <w:b/>
          <w:sz w:val="32"/>
          <w:szCs w:val="32"/>
          <w:lang w:bidi="en-US"/>
        </w:rPr>
        <w:t xml:space="preserve"> Museum</w:t>
      </w:r>
      <w:r w:rsidR="00A15654">
        <w:rPr>
          <w:rFonts w:cs="Verdana"/>
          <w:b/>
          <w:sz w:val="32"/>
          <w:szCs w:val="32"/>
          <w:lang w:bidi="en-US"/>
        </w:rPr>
        <w:t>:</w:t>
      </w:r>
      <w:r w:rsidR="00907865" w:rsidRPr="00A15654">
        <w:rPr>
          <w:rFonts w:cs="Verdana"/>
          <w:b/>
          <w:sz w:val="32"/>
          <w:szCs w:val="32"/>
          <w:lang w:bidi="en-US"/>
        </w:rPr>
        <w:t xml:space="preserve"> Fall Events</w:t>
      </w:r>
    </w:p>
    <w:p w:rsidR="00B32418" w:rsidRPr="00FD7DF9" w:rsidRDefault="00B32418" w:rsidP="00A615B4">
      <w:pPr>
        <w:ind w:left="-720" w:right="4"/>
        <w:jc w:val="center"/>
        <w:rPr>
          <w:rFonts w:cs="Verdana"/>
          <w:b/>
          <w:sz w:val="16"/>
          <w:szCs w:val="16"/>
          <w:lang w:bidi="en-US"/>
        </w:rPr>
      </w:pPr>
    </w:p>
    <w:p w:rsidR="00A15654" w:rsidRDefault="00907865" w:rsidP="00907865">
      <w:pPr>
        <w:ind w:left="-720" w:right="4"/>
        <w:rPr>
          <w:rFonts w:cs="ArialMT"/>
          <w:lang w:bidi="en-US"/>
        </w:rPr>
      </w:pPr>
      <w:r>
        <w:rPr>
          <w:rFonts w:cs="ArialMT"/>
          <w:lang w:bidi="en-US"/>
        </w:rPr>
        <w:t>HAMMONTON</w:t>
      </w:r>
      <w:r w:rsidR="00126F78">
        <w:rPr>
          <w:rFonts w:cs="ArialMT"/>
          <w:lang w:bidi="en-US"/>
        </w:rPr>
        <w:t>, NJ</w:t>
      </w:r>
      <w:r w:rsidR="00502815">
        <w:rPr>
          <w:rFonts w:cs="ArialMT"/>
          <w:lang w:bidi="en-US"/>
        </w:rPr>
        <w:t xml:space="preserve"> </w:t>
      </w:r>
      <w:r w:rsidR="00846EC6">
        <w:rPr>
          <w:rFonts w:cs="ArialMT"/>
          <w:lang w:bidi="en-US"/>
        </w:rPr>
        <w:t>–</w:t>
      </w:r>
      <w:r>
        <w:rPr>
          <w:rFonts w:cs="ArialMT"/>
          <w:lang w:bidi="en-US"/>
        </w:rPr>
        <w:t xml:space="preserve"> </w:t>
      </w:r>
    </w:p>
    <w:p w:rsidR="00E97038" w:rsidRDefault="00E97038" w:rsidP="00907865">
      <w:pPr>
        <w:ind w:left="-720" w:right="4"/>
        <w:rPr>
          <w:rFonts w:cs="ArialMT"/>
          <w:lang w:bidi="en-US"/>
        </w:rPr>
      </w:pPr>
    </w:p>
    <w:p w:rsidR="00A15654" w:rsidRDefault="00A15654" w:rsidP="00907865">
      <w:pPr>
        <w:ind w:left="-720" w:right="4"/>
        <w:rPr>
          <w:rFonts w:cs="ArialMT"/>
          <w:b/>
          <w:u w:val="single"/>
          <w:lang w:bidi="en-US"/>
        </w:rPr>
      </w:pPr>
      <w:r w:rsidRPr="00A15654">
        <w:rPr>
          <w:rFonts w:cs="ArialMT"/>
          <w:b/>
          <w:u w:val="single"/>
          <w:lang w:bidi="en-US"/>
        </w:rPr>
        <w:t xml:space="preserve">NOYES GALLERY AT KRAMER HALL, HAMMONTON </w:t>
      </w:r>
    </w:p>
    <w:p w:rsidR="00EA50D5" w:rsidRPr="00A15654" w:rsidRDefault="00EA50D5" w:rsidP="00907865">
      <w:pPr>
        <w:ind w:left="-720" w:right="4"/>
        <w:rPr>
          <w:rFonts w:cs="ArialMT"/>
          <w:u w:val="single"/>
          <w:lang w:bidi="en-US"/>
        </w:rPr>
      </w:pPr>
    </w:p>
    <w:p w:rsidR="00422DD2" w:rsidRPr="00422DD2" w:rsidRDefault="00B658C9" w:rsidP="00422DD2">
      <w:pPr>
        <w:ind w:left="-720" w:right="4"/>
        <w:rPr>
          <w:rFonts w:cs="ArialMT"/>
          <w:lang w:bidi="en-US"/>
        </w:rPr>
      </w:pPr>
      <w:r>
        <w:rPr>
          <w:rFonts w:cs="ArialMT"/>
          <w:lang w:bidi="en-US"/>
        </w:rPr>
        <w:t xml:space="preserve">HAMMONTON, NJ: </w:t>
      </w:r>
      <w:r w:rsidR="00EA50D5">
        <w:rPr>
          <w:rFonts w:cs="ArialMT"/>
          <w:lang w:bidi="en-US"/>
        </w:rPr>
        <w:t>D</w:t>
      </w:r>
      <w:r w:rsidR="00EA50D5">
        <w:rPr>
          <w:rFonts w:cs="ArialMT"/>
          <w:lang w:bidi="en-US"/>
        </w:rPr>
        <w:t>uring</w:t>
      </w:r>
      <w:r w:rsidR="00E97038">
        <w:rPr>
          <w:rFonts w:cs="ArialMT"/>
          <w:lang w:bidi="en-US"/>
        </w:rPr>
        <w:t xml:space="preserve"> </w:t>
      </w:r>
      <w:r w:rsidR="00E97038" w:rsidRPr="006256E5">
        <w:rPr>
          <w:rFonts w:cs="ArialMT"/>
          <w:b/>
          <w:lang w:bidi="en-US"/>
        </w:rPr>
        <w:t>Hammonton’s</w:t>
      </w:r>
      <w:r w:rsidR="00E97038">
        <w:rPr>
          <w:rFonts w:cs="ArialMT"/>
          <w:lang w:bidi="en-US"/>
        </w:rPr>
        <w:t xml:space="preserve"> </w:t>
      </w:r>
      <w:r w:rsidR="00EA50D5">
        <w:rPr>
          <w:rFonts w:cs="ArialMT"/>
          <w:b/>
          <w:i/>
          <w:lang w:bidi="en-US"/>
        </w:rPr>
        <w:t>Third Thursday</w:t>
      </w:r>
      <w:r w:rsidR="00E97038" w:rsidRPr="00E97038">
        <w:rPr>
          <w:rFonts w:cs="ArialMT"/>
          <w:lang w:bidi="en-US"/>
        </w:rPr>
        <w:t xml:space="preserve"> </w:t>
      </w:r>
      <w:r w:rsidR="00323B4E">
        <w:rPr>
          <w:rFonts w:cs="ArialMT"/>
          <w:lang w:bidi="en-US"/>
        </w:rPr>
        <w:t>event</w:t>
      </w:r>
      <w:r w:rsidR="00E97038">
        <w:rPr>
          <w:rFonts w:cs="ArialMT"/>
          <w:lang w:bidi="en-US"/>
        </w:rPr>
        <w:t xml:space="preserve"> </w:t>
      </w:r>
      <w:r w:rsidR="00EA50D5" w:rsidRPr="00E97038">
        <w:rPr>
          <w:rFonts w:cs="ArialMT"/>
          <w:lang w:bidi="en-US"/>
        </w:rPr>
        <w:t xml:space="preserve">on </w:t>
      </w:r>
      <w:r w:rsidR="00EA50D5">
        <w:rPr>
          <w:rFonts w:cs="ArialMT"/>
          <w:b/>
          <w:lang w:bidi="en-US"/>
        </w:rPr>
        <w:t>October 20</w:t>
      </w:r>
      <w:r w:rsidR="00EA50D5" w:rsidRPr="00EA50D5">
        <w:rPr>
          <w:rFonts w:cs="ArialMT"/>
          <w:b/>
          <w:vertAlign w:val="superscript"/>
          <w:lang w:bidi="en-US"/>
        </w:rPr>
        <w:t>th</w:t>
      </w:r>
      <w:r w:rsidR="00EA50D5">
        <w:rPr>
          <w:rFonts w:cs="ArialMT"/>
          <w:b/>
          <w:lang w:bidi="en-US"/>
        </w:rPr>
        <w:t>,</w:t>
      </w:r>
      <w:r w:rsidR="00EA50D5">
        <w:rPr>
          <w:rFonts w:cs="ArialMT"/>
          <w:b/>
          <w:lang w:bidi="en-US"/>
        </w:rPr>
        <w:t xml:space="preserve"> </w:t>
      </w:r>
      <w:r w:rsidR="00323B4E">
        <w:rPr>
          <w:rFonts w:cs="ArialMT"/>
          <w:b/>
          <w:lang w:bidi="en-US"/>
        </w:rPr>
        <w:t>T</w:t>
      </w:r>
      <w:r w:rsidR="001742EF" w:rsidRPr="00783374">
        <w:rPr>
          <w:rFonts w:cs="ArialMT"/>
          <w:b/>
          <w:lang w:bidi="en-US"/>
        </w:rPr>
        <w:t xml:space="preserve">he Noyes </w:t>
      </w:r>
      <w:r w:rsidR="001742EF">
        <w:rPr>
          <w:rFonts w:cs="ArialMT"/>
          <w:b/>
          <w:lang w:bidi="en-US"/>
        </w:rPr>
        <w:t>Gallery at Stockton’s Kramer Hall</w:t>
      </w:r>
      <w:r w:rsidR="006256E5">
        <w:rPr>
          <w:rFonts w:cs="ArialMT"/>
          <w:b/>
          <w:lang w:bidi="en-US"/>
        </w:rPr>
        <w:t xml:space="preserve"> </w:t>
      </w:r>
      <w:r w:rsidR="00422DD2">
        <w:rPr>
          <w:rFonts w:cs="ArialMT"/>
          <w:lang w:bidi="en-US"/>
        </w:rPr>
        <w:t>at 30</w:t>
      </w:r>
      <w:r w:rsidR="006256E5">
        <w:rPr>
          <w:rFonts w:cs="ArialMT"/>
          <w:lang w:bidi="en-US"/>
        </w:rPr>
        <w:t xml:space="preserve"> Front Street</w:t>
      </w:r>
      <w:r w:rsidR="001742EF">
        <w:rPr>
          <w:rFonts w:cs="ArialMT"/>
          <w:b/>
          <w:lang w:bidi="en-US"/>
        </w:rPr>
        <w:t xml:space="preserve"> </w:t>
      </w:r>
      <w:r w:rsidR="00EA50D5" w:rsidRPr="00E97038">
        <w:rPr>
          <w:rFonts w:cs="ArialMT"/>
          <w:lang w:bidi="en-US"/>
        </w:rPr>
        <w:t>will</w:t>
      </w:r>
      <w:r w:rsidR="00EA50D5">
        <w:rPr>
          <w:rFonts w:cs="ArialMT"/>
          <w:b/>
          <w:lang w:bidi="en-US"/>
        </w:rPr>
        <w:t xml:space="preserve"> </w:t>
      </w:r>
      <w:r w:rsidR="00EA50D5">
        <w:rPr>
          <w:rFonts w:cs="ArialMT"/>
          <w:lang w:bidi="en-US"/>
        </w:rPr>
        <w:t>stay</w:t>
      </w:r>
      <w:r w:rsidR="00EA50D5">
        <w:rPr>
          <w:rFonts w:cs="ArialMT"/>
          <w:b/>
          <w:lang w:bidi="en-US"/>
        </w:rPr>
        <w:t xml:space="preserve"> </w:t>
      </w:r>
      <w:r w:rsidR="00EA50D5">
        <w:rPr>
          <w:rFonts w:cs="ArialMT"/>
          <w:lang w:bidi="en-US"/>
        </w:rPr>
        <w:t>open</w:t>
      </w:r>
      <w:r w:rsidR="00EA50D5" w:rsidRPr="00A15654">
        <w:rPr>
          <w:rFonts w:cs="ArialMT"/>
          <w:lang w:bidi="en-US"/>
        </w:rPr>
        <w:t xml:space="preserve"> </w:t>
      </w:r>
      <w:r w:rsidR="00EA50D5">
        <w:rPr>
          <w:rFonts w:cs="ArialMT"/>
          <w:lang w:bidi="en-US"/>
        </w:rPr>
        <w:t xml:space="preserve">late </w:t>
      </w:r>
      <w:r w:rsidR="00EA50D5" w:rsidRPr="00A15654">
        <w:rPr>
          <w:rFonts w:cs="ArialMT"/>
          <w:lang w:bidi="en-US"/>
        </w:rPr>
        <w:t>from 6:00 - 8:00</w:t>
      </w:r>
      <w:r w:rsidR="00EA50D5">
        <w:rPr>
          <w:rFonts w:cs="ArialMT"/>
          <w:lang w:bidi="en-US"/>
        </w:rPr>
        <w:t>pm.</w:t>
      </w:r>
      <w:r w:rsidR="00EA50D5">
        <w:rPr>
          <w:rFonts w:cs="ArialMT"/>
          <w:lang w:bidi="en-US"/>
        </w:rPr>
        <w:t xml:space="preserve"> </w:t>
      </w:r>
      <w:r w:rsidR="00422DD2">
        <w:rPr>
          <w:rFonts w:cs="ArialMT"/>
          <w:lang w:bidi="en-US"/>
        </w:rPr>
        <w:t xml:space="preserve">Be sure to visit the </w:t>
      </w:r>
      <w:r w:rsidR="00422DD2" w:rsidRPr="00422DD2">
        <w:rPr>
          <w:rFonts w:cs="ArialMT"/>
          <w:i/>
          <w:lang w:bidi="en-US"/>
        </w:rPr>
        <w:t>Hammonton: 150 Years of Agriculture</w:t>
      </w:r>
      <w:r w:rsidR="00422DD2">
        <w:rPr>
          <w:rFonts w:cs="ArialMT"/>
          <w:lang w:bidi="en-US"/>
        </w:rPr>
        <w:t xml:space="preserve"> exhibition, on view through December 31, 2016</w:t>
      </w:r>
      <w:r w:rsidR="00422DD2" w:rsidRPr="00422DD2">
        <w:rPr>
          <w:rFonts w:cs="ArialMT"/>
          <w:lang w:bidi="en-US"/>
        </w:rPr>
        <w:t xml:space="preserve">. Utilizing artifacts and artists’ interpretations, this exhibition highlights 150 years of </w:t>
      </w:r>
      <w:r w:rsidR="00422DD2">
        <w:rPr>
          <w:rFonts w:cs="ArialMT"/>
          <w:lang w:bidi="en-US"/>
        </w:rPr>
        <w:t>agriculture in Hammonton</w:t>
      </w:r>
      <w:r w:rsidR="00422DD2" w:rsidRPr="00422DD2">
        <w:rPr>
          <w:rFonts w:cs="ArialMT"/>
          <w:lang w:bidi="en-US"/>
        </w:rPr>
        <w:t>. The Noyes Gallery is free and open to the public.</w:t>
      </w:r>
    </w:p>
    <w:p w:rsidR="00422DD2" w:rsidRDefault="00422DD2" w:rsidP="00422DD2">
      <w:pPr>
        <w:ind w:right="4"/>
        <w:rPr>
          <w:rFonts w:cs="ArialMT"/>
          <w:lang w:bidi="en-US"/>
        </w:rPr>
      </w:pPr>
    </w:p>
    <w:p w:rsidR="00EA50D5" w:rsidRDefault="00EA50D5" w:rsidP="00422DD2">
      <w:pPr>
        <w:ind w:left="-720" w:right="4"/>
        <w:rPr>
          <w:rFonts w:cs="ArialMT"/>
          <w:lang w:bidi="en-US"/>
        </w:rPr>
      </w:pPr>
      <w:r>
        <w:rPr>
          <w:rFonts w:cs="ArialMT"/>
          <w:lang w:bidi="en-US"/>
        </w:rPr>
        <w:t xml:space="preserve">The </w:t>
      </w:r>
      <w:r w:rsidR="00422DD2">
        <w:rPr>
          <w:rFonts w:cs="ArialMT"/>
          <w:b/>
          <w:lang w:bidi="en-US"/>
        </w:rPr>
        <w:t>Noyes Shop in Hammonton</w:t>
      </w:r>
      <w:r w:rsidR="00E97038">
        <w:rPr>
          <w:rFonts w:cs="ArialMT"/>
          <w:lang w:bidi="en-US"/>
        </w:rPr>
        <w:t xml:space="preserve"> </w:t>
      </w:r>
      <w:r w:rsidR="00422DD2">
        <w:rPr>
          <w:rFonts w:cs="ArialMT"/>
          <w:lang w:bidi="en-US"/>
        </w:rPr>
        <w:t>at 5 South Second Street</w:t>
      </w:r>
      <w:r w:rsidR="006256E5">
        <w:rPr>
          <w:rFonts w:cs="ArialMT"/>
          <w:lang w:bidi="en-US"/>
        </w:rPr>
        <w:t xml:space="preserve"> is </w:t>
      </w:r>
      <w:r w:rsidR="00E97038">
        <w:rPr>
          <w:rFonts w:cs="ArialMT"/>
          <w:lang w:bidi="en-US"/>
        </w:rPr>
        <w:t xml:space="preserve">also open </w:t>
      </w:r>
      <w:r w:rsidR="00422DD2">
        <w:rPr>
          <w:rFonts w:cs="ArialMT"/>
          <w:lang w:bidi="en-US"/>
        </w:rPr>
        <w:t>late on</w:t>
      </w:r>
      <w:r w:rsidR="00422DD2">
        <w:rPr>
          <w:rFonts w:cs="ArialMT"/>
          <w:i/>
          <w:lang w:bidi="en-US"/>
        </w:rPr>
        <w:t xml:space="preserve"> </w:t>
      </w:r>
      <w:r w:rsidR="00422DD2">
        <w:rPr>
          <w:rFonts w:cs="ArialMT"/>
          <w:lang w:bidi="en-US"/>
        </w:rPr>
        <w:t xml:space="preserve">October 20th </w:t>
      </w:r>
      <w:r w:rsidR="00E97038">
        <w:rPr>
          <w:rFonts w:cs="ArialMT"/>
          <w:lang w:bidi="en-US"/>
        </w:rPr>
        <w:t xml:space="preserve">from 6:00 – 8:00pm, </w:t>
      </w:r>
      <w:r w:rsidR="006256E5">
        <w:rPr>
          <w:rFonts w:cs="ArialMT"/>
          <w:lang w:bidi="en-US"/>
        </w:rPr>
        <w:t xml:space="preserve">and </w:t>
      </w:r>
      <w:r w:rsidR="00E97038">
        <w:rPr>
          <w:rFonts w:cs="ArialMT"/>
          <w:lang w:bidi="en-US"/>
        </w:rPr>
        <w:t xml:space="preserve">will </w:t>
      </w:r>
      <w:r>
        <w:rPr>
          <w:rFonts w:cs="ArialMT"/>
          <w:lang w:bidi="en-US"/>
        </w:rPr>
        <w:t xml:space="preserve">celebrate </w:t>
      </w:r>
      <w:r w:rsidR="00422DD2" w:rsidRPr="00422DD2">
        <w:rPr>
          <w:rFonts w:cs="ArialMT"/>
          <w:i/>
          <w:lang w:bidi="en-US"/>
        </w:rPr>
        <w:t>Third Thursday</w:t>
      </w:r>
      <w:r w:rsidR="00422DD2">
        <w:rPr>
          <w:rFonts w:cs="ArialMT"/>
          <w:lang w:bidi="en-US"/>
        </w:rPr>
        <w:t xml:space="preserve"> </w:t>
      </w:r>
      <w:r>
        <w:rPr>
          <w:rFonts w:cs="ArialMT"/>
          <w:lang w:bidi="en-US"/>
        </w:rPr>
        <w:t>with a free craft.</w:t>
      </w:r>
      <w:r w:rsidR="00F031D8">
        <w:rPr>
          <w:rFonts w:cs="ArialMT"/>
          <w:lang w:bidi="en-US"/>
        </w:rPr>
        <w:t xml:space="preserve"> Noyes Shop staff will</w:t>
      </w:r>
      <w:r w:rsidR="00E97038">
        <w:rPr>
          <w:rFonts w:cs="ArialMT"/>
          <w:lang w:bidi="en-US"/>
        </w:rPr>
        <w:t xml:space="preserve"> provide instruction</w:t>
      </w:r>
      <w:r w:rsidR="00323B4E">
        <w:rPr>
          <w:rFonts w:cs="ArialMT"/>
          <w:lang w:bidi="en-US"/>
        </w:rPr>
        <w:t>s</w:t>
      </w:r>
      <w:r w:rsidR="00E97038">
        <w:rPr>
          <w:rFonts w:cs="ArialMT"/>
          <w:lang w:bidi="en-US"/>
        </w:rPr>
        <w:t xml:space="preserve"> on how to</w:t>
      </w:r>
      <w:r>
        <w:rPr>
          <w:rFonts w:cs="ArialMT"/>
          <w:lang w:bidi="en-US"/>
        </w:rPr>
        <w:t xml:space="preserve"> m</w:t>
      </w:r>
      <w:r w:rsidR="00422DD2">
        <w:rPr>
          <w:rFonts w:cs="ArialMT"/>
          <w:lang w:bidi="en-US"/>
        </w:rPr>
        <w:t>ake your own</w:t>
      </w:r>
      <w:r>
        <w:rPr>
          <w:rFonts w:cs="ArialMT"/>
          <w:lang w:bidi="en-US"/>
        </w:rPr>
        <w:t xml:space="preserve"> </w:t>
      </w:r>
      <w:r w:rsidR="00E97038">
        <w:rPr>
          <w:rFonts w:cs="ArialMT"/>
          <w:lang w:bidi="en-US"/>
        </w:rPr>
        <w:t>Halloween or</w:t>
      </w:r>
      <w:r>
        <w:rPr>
          <w:rFonts w:cs="ArialMT"/>
          <w:lang w:bidi="en-US"/>
        </w:rPr>
        <w:t xml:space="preserve"> a</w:t>
      </w:r>
      <w:r>
        <w:rPr>
          <w:rFonts w:cs="ArialMT"/>
          <w:lang w:bidi="en-US"/>
        </w:rPr>
        <w:t xml:space="preserve">utumn-themed </w:t>
      </w:r>
      <w:r w:rsidR="00E97038">
        <w:rPr>
          <w:rFonts w:cs="ArialMT"/>
          <w:lang w:bidi="en-US"/>
        </w:rPr>
        <w:t>felt patches and pins</w:t>
      </w:r>
      <w:r>
        <w:rPr>
          <w:rFonts w:cs="ArialMT"/>
          <w:lang w:bidi="en-US"/>
        </w:rPr>
        <w:t>.</w:t>
      </w:r>
    </w:p>
    <w:p w:rsidR="00907865" w:rsidRDefault="00907865" w:rsidP="001742EF">
      <w:pPr>
        <w:ind w:left="-720" w:right="4"/>
        <w:rPr>
          <w:rFonts w:cs="ArialMT"/>
          <w:lang w:bidi="en-US"/>
        </w:rPr>
      </w:pPr>
    </w:p>
    <w:p w:rsidR="001742EF" w:rsidRDefault="00B658C9" w:rsidP="001742EF">
      <w:pPr>
        <w:ind w:left="-720" w:right="4"/>
        <w:rPr>
          <w:rFonts w:cs="ArialMT"/>
          <w:lang w:bidi="en-US"/>
        </w:rPr>
      </w:pPr>
      <w:r>
        <w:rPr>
          <w:rFonts w:cs="ArialMT"/>
          <w:b/>
          <w:noProof/>
        </w:rPr>
        <w:drawing>
          <wp:anchor distT="0" distB="0" distL="114300" distR="114300" simplePos="0" relativeHeight="251666432" behindDoc="0" locked="0" layoutInCell="1" allowOverlap="1" wp14:anchorId="419515DE" wp14:editId="0F74B201">
            <wp:simplePos x="0" y="0"/>
            <wp:positionH relativeFrom="column">
              <wp:posOffset>4562475</wp:posOffset>
            </wp:positionH>
            <wp:positionV relativeFrom="paragraph">
              <wp:posOffset>31115</wp:posOffset>
            </wp:positionV>
            <wp:extent cx="1983105" cy="2667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Esso Men_Grace Zambelli.jpg"/>
                    <pic:cNvPicPr/>
                  </pic:nvPicPr>
                  <pic:blipFill>
                    <a:blip r:embed="rId9">
                      <a:extLst>
                        <a:ext uri="{28A0092B-C50C-407E-A947-70E740481C1C}">
                          <a14:useLocalDpi xmlns:a14="http://schemas.microsoft.com/office/drawing/2010/main" val="0"/>
                        </a:ext>
                      </a:extLst>
                    </a:blip>
                    <a:stretch>
                      <a:fillRect/>
                    </a:stretch>
                  </pic:blipFill>
                  <pic:spPr>
                    <a:xfrm>
                      <a:off x="0" y="0"/>
                      <a:ext cx="1983105" cy="2667000"/>
                    </a:xfrm>
                    <a:prstGeom prst="rect">
                      <a:avLst/>
                    </a:prstGeom>
                  </pic:spPr>
                </pic:pic>
              </a:graphicData>
            </a:graphic>
            <wp14:sizeRelH relativeFrom="page">
              <wp14:pctWidth>0</wp14:pctWidth>
            </wp14:sizeRelH>
            <wp14:sizeRelV relativeFrom="page">
              <wp14:pctHeight>0</wp14:pctHeight>
            </wp14:sizeRelV>
          </wp:anchor>
        </w:drawing>
      </w:r>
      <w:r w:rsidR="00E97038" w:rsidRPr="00E97038">
        <w:rPr>
          <w:rFonts w:cs="ArialMT"/>
          <w:lang w:bidi="en-US"/>
        </w:rPr>
        <w:t>For Hammonton’s</w:t>
      </w:r>
      <w:r w:rsidR="00EA50D5">
        <w:rPr>
          <w:rFonts w:cs="ArialMT"/>
          <w:b/>
          <w:lang w:bidi="en-US"/>
        </w:rPr>
        <w:t xml:space="preserve"> </w:t>
      </w:r>
      <w:r w:rsidR="00E97038">
        <w:rPr>
          <w:rFonts w:cs="ArialMT"/>
          <w:b/>
          <w:i/>
          <w:lang w:bidi="en-US"/>
        </w:rPr>
        <w:t>Third Thursday</w:t>
      </w:r>
      <w:r w:rsidR="00E97038">
        <w:rPr>
          <w:rFonts w:cs="ArialMT"/>
          <w:b/>
          <w:lang w:bidi="en-US"/>
        </w:rPr>
        <w:t xml:space="preserve"> on November 17</w:t>
      </w:r>
      <w:r w:rsidR="00E97038" w:rsidRPr="00A15654">
        <w:rPr>
          <w:rFonts w:cs="ArialMT"/>
          <w:b/>
          <w:vertAlign w:val="superscript"/>
          <w:lang w:bidi="en-US"/>
        </w:rPr>
        <w:t>th</w:t>
      </w:r>
      <w:r w:rsidR="00EA50D5">
        <w:rPr>
          <w:rFonts w:cs="ArialMT"/>
          <w:b/>
          <w:lang w:bidi="en-US"/>
        </w:rPr>
        <w:t xml:space="preserve">, </w:t>
      </w:r>
      <w:r w:rsidR="00323B4E">
        <w:rPr>
          <w:rFonts w:cs="ArialMT"/>
          <w:b/>
          <w:lang w:bidi="en-US"/>
        </w:rPr>
        <w:t>T</w:t>
      </w:r>
      <w:r w:rsidR="00A15654" w:rsidRPr="00783374">
        <w:rPr>
          <w:rFonts w:cs="ArialMT"/>
          <w:b/>
          <w:lang w:bidi="en-US"/>
        </w:rPr>
        <w:t xml:space="preserve">he Noyes </w:t>
      </w:r>
      <w:r w:rsidR="00A15654">
        <w:rPr>
          <w:rFonts w:cs="ArialMT"/>
          <w:b/>
          <w:lang w:bidi="en-US"/>
        </w:rPr>
        <w:t>Gallery</w:t>
      </w:r>
      <w:r w:rsidR="00E97038">
        <w:rPr>
          <w:rFonts w:cs="ArialMT"/>
          <w:b/>
          <w:lang w:bidi="en-US"/>
        </w:rPr>
        <w:t xml:space="preserve"> at Kramer Hall</w:t>
      </w:r>
      <w:r w:rsidR="00A15654">
        <w:rPr>
          <w:rFonts w:cs="ArialMT"/>
          <w:b/>
          <w:lang w:bidi="en-US"/>
        </w:rPr>
        <w:t xml:space="preserve"> </w:t>
      </w:r>
      <w:r w:rsidR="00E97038" w:rsidRPr="00E97038">
        <w:rPr>
          <w:rFonts w:cs="ArialMT"/>
          <w:lang w:bidi="en-US"/>
        </w:rPr>
        <w:t>will</w:t>
      </w:r>
      <w:r w:rsidR="00E97038">
        <w:rPr>
          <w:rFonts w:cs="ArialMT"/>
          <w:b/>
          <w:lang w:bidi="en-US"/>
        </w:rPr>
        <w:t xml:space="preserve"> </w:t>
      </w:r>
      <w:r w:rsidR="00A15654">
        <w:rPr>
          <w:rFonts w:cs="ArialMT"/>
          <w:lang w:bidi="en-US"/>
        </w:rPr>
        <w:t>host</w:t>
      </w:r>
      <w:r w:rsidR="00E97038">
        <w:rPr>
          <w:rFonts w:cs="ArialMT"/>
          <w:lang w:bidi="en-US"/>
        </w:rPr>
        <w:t xml:space="preserve"> a free </w:t>
      </w:r>
      <w:r w:rsidR="00E97038">
        <w:rPr>
          <w:rFonts w:cs="ArialMT"/>
          <w:lang w:bidi="en-US"/>
        </w:rPr>
        <w:t xml:space="preserve">reception </w:t>
      </w:r>
      <w:r w:rsidR="00E97038">
        <w:rPr>
          <w:rFonts w:cs="ArialMT"/>
          <w:lang w:bidi="en-US"/>
        </w:rPr>
        <w:t>celebrating</w:t>
      </w:r>
      <w:r w:rsidR="00E97038">
        <w:rPr>
          <w:rFonts w:cs="ArialMT"/>
          <w:lang w:bidi="en-US"/>
        </w:rPr>
        <w:t xml:space="preserve"> the opening of the </w:t>
      </w:r>
      <w:r w:rsidR="00E97038">
        <w:rPr>
          <w:rFonts w:cs="ArialMT"/>
          <w:b/>
          <w:i/>
          <w:lang w:bidi="en-US"/>
        </w:rPr>
        <w:t>Noyes Associate Artist Members Exhibition</w:t>
      </w:r>
      <w:r w:rsidR="00E97038" w:rsidRPr="00735947">
        <w:rPr>
          <w:rFonts w:cs="ArialMT"/>
          <w:b/>
          <w:i/>
          <w:lang w:bidi="en-US"/>
        </w:rPr>
        <w:t>.</w:t>
      </w:r>
      <w:r w:rsidR="00E97038">
        <w:rPr>
          <w:rFonts w:cs="ArialMT"/>
          <w:lang w:bidi="en-US"/>
        </w:rPr>
        <w:t xml:space="preserve"> </w:t>
      </w:r>
      <w:r w:rsidR="00A15654">
        <w:rPr>
          <w:rFonts w:cs="ArialMT"/>
          <w:lang w:bidi="en-US"/>
        </w:rPr>
        <w:t xml:space="preserve"> </w:t>
      </w:r>
      <w:r w:rsidR="00813551">
        <w:rPr>
          <w:rFonts w:cs="ArialMT"/>
          <w:lang w:bidi="en-US"/>
        </w:rPr>
        <w:t xml:space="preserve">This exhibition is on view from November 9, 2016 through January 15, 2017. </w:t>
      </w:r>
      <w:r w:rsidR="000F2CD4">
        <w:rPr>
          <w:rFonts w:cs="ArialMT"/>
          <w:lang w:bidi="en-US"/>
        </w:rPr>
        <w:t>Meet the artists and e</w:t>
      </w:r>
      <w:r w:rsidR="00907865">
        <w:rPr>
          <w:rFonts w:cs="ArialMT"/>
          <w:lang w:bidi="en-US"/>
        </w:rPr>
        <w:t>njoy</w:t>
      </w:r>
      <w:r w:rsidR="001742EF">
        <w:rPr>
          <w:rFonts w:cs="ArialMT"/>
          <w:lang w:bidi="en-US"/>
        </w:rPr>
        <w:t xml:space="preserve"> refreshments</w:t>
      </w:r>
      <w:r w:rsidR="00907865">
        <w:rPr>
          <w:rFonts w:cs="ArialMT"/>
          <w:lang w:bidi="en-US"/>
        </w:rPr>
        <w:t xml:space="preserve">, </w:t>
      </w:r>
      <w:r w:rsidR="001742EF" w:rsidRPr="00944840">
        <w:rPr>
          <w:rFonts w:cs="ArialMT"/>
          <w:lang w:bidi="en-US"/>
        </w:rPr>
        <w:t>wine</w:t>
      </w:r>
      <w:r w:rsidR="00E97038">
        <w:rPr>
          <w:rFonts w:cs="ArialMT"/>
          <w:lang w:bidi="en-US"/>
        </w:rPr>
        <w:t>,</w:t>
      </w:r>
      <w:r w:rsidR="00907865">
        <w:rPr>
          <w:rFonts w:cs="ArialMT"/>
          <w:lang w:bidi="en-US"/>
        </w:rPr>
        <w:t xml:space="preserve"> and cheese</w:t>
      </w:r>
      <w:r w:rsidR="00E97038" w:rsidRPr="00E97038">
        <w:rPr>
          <w:rFonts w:cs="ArialMT"/>
          <w:lang w:bidi="en-US"/>
        </w:rPr>
        <w:t xml:space="preserve"> </w:t>
      </w:r>
      <w:r w:rsidR="00E97038" w:rsidRPr="00A15654">
        <w:rPr>
          <w:rFonts w:cs="ArialMT"/>
          <w:lang w:bidi="en-US"/>
        </w:rPr>
        <w:t>from 6:00 - 8:00</w:t>
      </w:r>
      <w:r w:rsidR="00E97038">
        <w:rPr>
          <w:rFonts w:cs="ArialMT"/>
          <w:lang w:bidi="en-US"/>
        </w:rPr>
        <w:t>pm</w:t>
      </w:r>
      <w:r w:rsidR="001742EF" w:rsidRPr="00783374">
        <w:rPr>
          <w:rFonts w:cs="ArialMT"/>
          <w:lang w:bidi="en-US"/>
        </w:rPr>
        <w:t xml:space="preserve">. </w:t>
      </w:r>
    </w:p>
    <w:p w:rsidR="00813551" w:rsidRPr="00813551" w:rsidRDefault="00813551" w:rsidP="00813551">
      <w:pPr>
        <w:ind w:right="4"/>
        <w:rPr>
          <w:rFonts w:cs="ArialMT"/>
          <w:lang w:bidi="en-US"/>
        </w:rPr>
      </w:pPr>
    </w:p>
    <w:p w:rsidR="00813551" w:rsidRPr="00813551" w:rsidRDefault="00813551" w:rsidP="00813551">
      <w:pPr>
        <w:ind w:left="-720" w:right="4"/>
        <w:rPr>
          <w:rFonts w:cs="ArialMT"/>
          <w:lang w:bidi="en-US"/>
        </w:rPr>
      </w:pPr>
      <w:r>
        <w:rPr>
          <w:rFonts w:cs="ArialMT"/>
          <w:lang w:bidi="en-US"/>
        </w:rPr>
        <w:t>The</w:t>
      </w:r>
      <w:r w:rsidRPr="00813551">
        <w:rPr>
          <w:rFonts w:cs="ArialMT"/>
          <w:lang w:bidi="en-US"/>
        </w:rPr>
        <w:t xml:space="preserve"> </w:t>
      </w:r>
      <w:r w:rsidRPr="00813551">
        <w:rPr>
          <w:rFonts w:cs="ArialMT"/>
          <w:i/>
          <w:lang w:bidi="en-US"/>
        </w:rPr>
        <w:t>Associate Artist</w:t>
      </w:r>
      <w:r>
        <w:rPr>
          <w:rFonts w:cs="ArialMT"/>
          <w:b/>
          <w:i/>
          <w:lang w:bidi="en-US"/>
        </w:rPr>
        <w:t xml:space="preserve"> </w:t>
      </w:r>
      <w:r w:rsidRPr="00813551">
        <w:rPr>
          <w:rFonts w:cs="ArialMT"/>
          <w:lang w:bidi="en-US"/>
        </w:rPr>
        <w:t xml:space="preserve">exhibition </w:t>
      </w:r>
      <w:r w:rsidR="00F031D8">
        <w:rPr>
          <w:rFonts w:cs="ArialMT"/>
          <w:lang w:bidi="en-US"/>
        </w:rPr>
        <w:t>showcases the work of thirteen</w:t>
      </w:r>
      <w:r w:rsidRPr="00813551">
        <w:rPr>
          <w:rFonts w:cs="ArialMT"/>
          <w:lang w:bidi="en-US"/>
        </w:rPr>
        <w:t xml:space="preserve"> artists creating outstanding artwork throughout the state. Works in mixed media, painting, and sculpture wi</w:t>
      </w:r>
      <w:r>
        <w:rPr>
          <w:rFonts w:cs="ArialMT"/>
          <w:lang w:bidi="en-US"/>
        </w:rPr>
        <w:t>ll be featured. T</w:t>
      </w:r>
      <w:r w:rsidR="000F2CD4">
        <w:rPr>
          <w:rFonts w:cs="ArialMT"/>
          <w:lang w:bidi="en-US"/>
        </w:rPr>
        <w:t>his</w:t>
      </w:r>
      <w:r w:rsidRPr="00813551">
        <w:rPr>
          <w:rFonts w:cs="ArialMT"/>
          <w:lang w:bidi="en-US"/>
        </w:rPr>
        <w:t xml:space="preserve"> </w:t>
      </w:r>
      <w:r w:rsidR="00F031D8" w:rsidRPr="00F031D8">
        <w:rPr>
          <w:rFonts w:cs="ArialMT"/>
          <w:lang w:bidi="en-US"/>
        </w:rPr>
        <w:t xml:space="preserve">annual </w:t>
      </w:r>
      <w:r>
        <w:rPr>
          <w:rFonts w:cs="ArialMT"/>
          <w:lang w:bidi="en-US"/>
        </w:rPr>
        <w:t>e</w:t>
      </w:r>
      <w:r w:rsidRPr="00813551">
        <w:rPr>
          <w:rFonts w:cs="ArialMT"/>
          <w:lang w:bidi="en-US"/>
        </w:rPr>
        <w:t>xhibition continues the tradition of ce</w:t>
      </w:r>
      <w:r w:rsidR="00F031D8">
        <w:rPr>
          <w:rFonts w:cs="ArialMT"/>
          <w:lang w:bidi="en-US"/>
        </w:rPr>
        <w:t>lebrating recent work from New Jersey artists, all selected</w:t>
      </w:r>
      <w:r w:rsidRPr="00813551">
        <w:rPr>
          <w:rFonts w:cs="ArialMT"/>
          <w:lang w:bidi="en-US"/>
        </w:rPr>
        <w:t xml:space="preserve"> by </w:t>
      </w:r>
      <w:r w:rsidR="00F031D8">
        <w:rPr>
          <w:rFonts w:cs="ArialMT"/>
          <w:lang w:bidi="en-US"/>
        </w:rPr>
        <w:t xml:space="preserve">jury </w:t>
      </w:r>
      <w:r w:rsidRPr="00813551">
        <w:rPr>
          <w:rFonts w:cs="ArialMT"/>
          <w:lang w:bidi="en-US"/>
        </w:rPr>
        <w:t xml:space="preserve">to </w:t>
      </w:r>
      <w:r>
        <w:rPr>
          <w:rFonts w:cs="ArialMT"/>
          <w:lang w:bidi="en-US"/>
        </w:rPr>
        <w:t xml:space="preserve">be a </w:t>
      </w:r>
      <w:r w:rsidRPr="00813551">
        <w:rPr>
          <w:rFonts w:cs="ArialMT"/>
          <w:lang w:bidi="en-US"/>
        </w:rPr>
        <w:t xml:space="preserve">part of the prestigious Artist Member’s group.  </w:t>
      </w:r>
    </w:p>
    <w:p w:rsidR="00813551" w:rsidRPr="00813551" w:rsidRDefault="00813551" w:rsidP="00B658C9">
      <w:pPr>
        <w:ind w:right="4"/>
        <w:rPr>
          <w:rFonts w:cs="ArialMT"/>
          <w:lang w:bidi="en-US"/>
        </w:rPr>
      </w:pPr>
    </w:p>
    <w:p w:rsidR="00F031D8" w:rsidRDefault="00B658C9" w:rsidP="00813551">
      <w:pPr>
        <w:ind w:left="-720" w:right="4"/>
        <w:rPr>
          <w:rFonts w:cs="ArialMT"/>
          <w:lang w:bidi="en-US"/>
        </w:rPr>
      </w:pPr>
      <w:r w:rsidRPr="00B658C9">
        <w:rPr>
          <w:rFonts w:cs="ArialMT"/>
          <w:noProof/>
          <w:lang w:bidi="en-US"/>
        </w:rPr>
        <mc:AlternateContent>
          <mc:Choice Requires="wps">
            <w:drawing>
              <wp:anchor distT="45720" distB="45720" distL="114300" distR="114300" simplePos="0" relativeHeight="251668480" behindDoc="0" locked="0" layoutInCell="1" allowOverlap="1" wp14:anchorId="04978F2B" wp14:editId="455C1699">
                <wp:simplePos x="0" y="0"/>
                <wp:positionH relativeFrom="column">
                  <wp:posOffset>4448175</wp:posOffset>
                </wp:positionH>
                <wp:positionV relativeFrom="paragraph">
                  <wp:posOffset>680720</wp:posOffset>
                </wp:positionV>
                <wp:extent cx="2049780" cy="523875"/>
                <wp:effectExtent l="0" t="0" r="762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523875"/>
                        </a:xfrm>
                        <a:prstGeom prst="rect">
                          <a:avLst/>
                        </a:prstGeom>
                        <a:solidFill>
                          <a:srgbClr val="FFFFFF"/>
                        </a:solidFill>
                        <a:ln w="9525">
                          <a:noFill/>
                          <a:miter lim="800000"/>
                          <a:headEnd/>
                          <a:tailEnd/>
                        </a:ln>
                      </wps:spPr>
                      <wps:txbx>
                        <w:txbxContent>
                          <w:p w:rsidR="00B658C9" w:rsidRPr="00B658C9" w:rsidRDefault="00B658C9">
                            <w:pPr>
                              <w:rPr>
                                <w:i/>
                              </w:rPr>
                            </w:pPr>
                            <w:r>
                              <w:t xml:space="preserve">Grace </w:t>
                            </w:r>
                            <w:proofErr w:type="spellStart"/>
                            <w:r>
                              <w:t>Zambelli</w:t>
                            </w:r>
                            <w:proofErr w:type="spellEnd"/>
                            <w:r>
                              <w:t xml:space="preserve">, </w:t>
                            </w:r>
                            <w:r>
                              <w:rPr>
                                <w:i/>
                              </w:rPr>
                              <w:t xml:space="preserve">The Esso Men, </w:t>
                            </w:r>
                            <w:proofErr w:type="gramStart"/>
                            <w:r>
                              <w:rPr>
                                <w:i/>
                              </w:rPr>
                              <w:t>Oil</w:t>
                            </w:r>
                            <w:proofErr w:type="gramEnd"/>
                            <w:r>
                              <w:rPr>
                                <w:i/>
                              </w:rPr>
                              <w:t xml:space="preserve"> on canvas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78F2B" id="_x0000_t202" coordsize="21600,21600" o:spt="202" path="m,l,21600r21600,l21600,xe">
                <v:stroke joinstyle="miter"/>
                <v:path gradientshapeok="t" o:connecttype="rect"/>
              </v:shapetype>
              <v:shape id="Text Box 2" o:spid="_x0000_s1026" type="#_x0000_t202" style="position:absolute;left:0;text-align:left;margin-left:350.25pt;margin-top:53.6pt;width:161.4pt;height:4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yozIgIAACI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" stroked="f">
                <v:textbox>
                  <w:txbxContent>
                    <w:p w:rsidR="00B658C9" w:rsidRPr="00B658C9" w:rsidRDefault="00B658C9">
                      <w:pPr>
                        <w:rPr>
                          <w:i/>
                        </w:rPr>
                      </w:pPr>
                      <w:r>
                        <w:t xml:space="preserve">Grace </w:t>
                      </w:r>
                      <w:proofErr w:type="spellStart"/>
                      <w:r>
                        <w:t>Zambelli</w:t>
                      </w:r>
                      <w:proofErr w:type="spellEnd"/>
                      <w:r>
                        <w:t xml:space="preserve">, </w:t>
                      </w:r>
                      <w:r>
                        <w:rPr>
                          <w:i/>
                        </w:rPr>
                        <w:t xml:space="preserve">The Esso Men, </w:t>
                      </w:r>
                      <w:proofErr w:type="gramStart"/>
                      <w:r>
                        <w:rPr>
                          <w:i/>
                        </w:rPr>
                        <w:t>Oil</w:t>
                      </w:r>
                      <w:proofErr w:type="gramEnd"/>
                      <w:r>
                        <w:rPr>
                          <w:i/>
                        </w:rPr>
                        <w:t xml:space="preserve"> on canvas</w:t>
                      </w:r>
                    </w:p>
                  </w:txbxContent>
                </v:textbox>
                <w10:wrap type="square"/>
              </v:shape>
            </w:pict>
          </mc:Fallback>
        </mc:AlternateContent>
      </w:r>
      <w:r w:rsidR="00F031D8">
        <w:rPr>
          <w:rFonts w:cs="ArialMT"/>
          <w:lang w:bidi="en-US"/>
        </w:rPr>
        <w:t xml:space="preserve">Associate </w:t>
      </w:r>
      <w:r w:rsidR="00F031D8" w:rsidRPr="00F031D8">
        <w:rPr>
          <w:rFonts w:cs="ArialMT"/>
          <w:lang w:bidi="en-US"/>
        </w:rPr>
        <w:t xml:space="preserve">Artists included </w:t>
      </w:r>
      <w:r w:rsidR="00F031D8">
        <w:rPr>
          <w:rFonts w:cs="ArialMT"/>
          <w:lang w:bidi="en-US"/>
        </w:rPr>
        <w:t xml:space="preserve">in this exhibition </w:t>
      </w:r>
      <w:r w:rsidR="00F031D8" w:rsidRPr="00F031D8">
        <w:rPr>
          <w:rFonts w:cs="ArialMT"/>
          <w:lang w:bidi="en-US"/>
        </w:rPr>
        <w:t xml:space="preserve">are: Jacqueline Boyd, Charles </w:t>
      </w:r>
      <w:proofErr w:type="spellStart"/>
      <w:r w:rsidR="00F031D8" w:rsidRPr="00F031D8">
        <w:rPr>
          <w:rFonts w:cs="ArialMT"/>
          <w:lang w:bidi="en-US"/>
        </w:rPr>
        <w:t>Branigan</w:t>
      </w:r>
      <w:proofErr w:type="spellEnd"/>
      <w:r w:rsidR="00F031D8" w:rsidRPr="00F031D8">
        <w:rPr>
          <w:rFonts w:cs="ArialMT"/>
          <w:lang w:bidi="en-US"/>
        </w:rPr>
        <w:t xml:space="preserve">, Vicky Culver, </w:t>
      </w:r>
      <w:proofErr w:type="spellStart"/>
      <w:r w:rsidR="00F031D8" w:rsidRPr="00F031D8">
        <w:rPr>
          <w:rFonts w:cs="ArialMT"/>
          <w:lang w:bidi="en-US"/>
        </w:rPr>
        <w:t>t.a</w:t>
      </w:r>
      <w:proofErr w:type="spellEnd"/>
      <w:r w:rsidR="00F031D8" w:rsidRPr="00F031D8">
        <w:rPr>
          <w:rFonts w:cs="ArialMT"/>
          <w:lang w:bidi="en-US"/>
        </w:rPr>
        <w:t xml:space="preserve">. </w:t>
      </w:r>
      <w:proofErr w:type="spellStart"/>
      <w:r w:rsidR="00F031D8" w:rsidRPr="00F031D8">
        <w:rPr>
          <w:rFonts w:cs="ArialMT"/>
          <w:lang w:bidi="en-US"/>
        </w:rPr>
        <w:t>hahn</w:t>
      </w:r>
      <w:proofErr w:type="spellEnd"/>
      <w:r w:rsidR="00F031D8" w:rsidRPr="00F031D8">
        <w:rPr>
          <w:rFonts w:cs="ArialMT"/>
          <w:lang w:bidi="en-US"/>
        </w:rPr>
        <w:t xml:space="preserve">, James Kent, Dennis </w:t>
      </w:r>
      <w:proofErr w:type="spellStart"/>
      <w:r w:rsidR="00F031D8" w:rsidRPr="00F031D8">
        <w:rPr>
          <w:rFonts w:cs="ArialMT"/>
          <w:lang w:bidi="en-US"/>
        </w:rPr>
        <w:t>Loughlin</w:t>
      </w:r>
      <w:proofErr w:type="spellEnd"/>
      <w:r w:rsidR="00F031D8" w:rsidRPr="00F031D8">
        <w:rPr>
          <w:rFonts w:cs="ArialMT"/>
          <w:lang w:bidi="en-US"/>
        </w:rPr>
        <w:t xml:space="preserve">, Bill Parker, </w:t>
      </w:r>
      <w:proofErr w:type="spellStart"/>
      <w:r w:rsidR="00F031D8" w:rsidRPr="00F031D8">
        <w:rPr>
          <w:rFonts w:cs="ArialMT"/>
          <w:lang w:bidi="en-US"/>
        </w:rPr>
        <w:t>Glynnis</w:t>
      </w:r>
      <w:proofErr w:type="spellEnd"/>
      <w:r w:rsidR="00F031D8" w:rsidRPr="00F031D8">
        <w:rPr>
          <w:rFonts w:cs="ArialMT"/>
          <w:lang w:bidi="en-US"/>
        </w:rPr>
        <w:t xml:space="preserve"> Reed, Christina </w:t>
      </w:r>
      <w:proofErr w:type="spellStart"/>
      <w:r w:rsidR="00F031D8" w:rsidRPr="00F031D8">
        <w:rPr>
          <w:rFonts w:cs="ArialMT"/>
          <w:lang w:bidi="en-US"/>
        </w:rPr>
        <w:t>Sanes</w:t>
      </w:r>
      <w:proofErr w:type="spellEnd"/>
      <w:r w:rsidR="00F031D8">
        <w:rPr>
          <w:rFonts w:cs="ArialMT"/>
          <w:lang w:bidi="en-US"/>
        </w:rPr>
        <w:t>, Judith Saylor</w:t>
      </w:r>
      <w:r w:rsidR="00F031D8" w:rsidRPr="00F031D8">
        <w:rPr>
          <w:rFonts w:cs="ArialMT"/>
          <w:lang w:bidi="en-US"/>
        </w:rPr>
        <w:t>,</w:t>
      </w:r>
      <w:r w:rsidR="00F031D8">
        <w:rPr>
          <w:rFonts w:cs="ArialMT"/>
          <w:lang w:bidi="en-US"/>
        </w:rPr>
        <w:t xml:space="preserve"> </w:t>
      </w:r>
      <w:r w:rsidR="00F031D8" w:rsidRPr="00F031D8">
        <w:rPr>
          <w:rFonts w:cs="ArialMT"/>
          <w:lang w:bidi="en-US"/>
        </w:rPr>
        <w:t xml:space="preserve">Mary </w:t>
      </w:r>
      <w:proofErr w:type="spellStart"/>
      <w:r w:rsidR="00F031D8" w:rsidRPr="00F031D8">
        <w:rPr>
          <w:rFonts w:cs="ArialMT"/>
          <w:lang w:bidi="en-US"/>
        </w:rPr>
        <w:t>Trivelli</w:t>
      </w:r>
      <w:proofErr w:type="spellEnd"/>
      <w:r w:rsidR="00F031D8" w:rsidRPr="00F031D8">
        <w:rPr>
          <w:rFonts w:cs="ArialMT"/>
          <w:lang w:bidi="en-US"/>
        </w:rPr>
        <w:t xml:space="preserve"> Schatz, </w:t>
      </w:r>
      <w:r w:rsidR="00F031D8">
        <w:rPr>
          <w:rFonts w:cs="ArialMT"/>
          <w:lang w:bidi="en-US"/>
        </w:rPr>
        <w:t xml:space="preserve">Grace </w:t>
      </w:r>
      <w:proofErr w:type="spellStart"/>
      <w:r w:rsidR="00F031D8">
        <w:rPr>
          <w:rFonts w:cs="ArialMT"/>
          <w:lang w:bidi="en-US"/>
        </w:rPr>
        <w:t>Zambelli</w:t>
      </w:r>
      <w:proofErr w:type="spellEnd"/>
      <w:r w:rsidR="00F031D8">
        <w:rPr>
          <w:rFonts w:cs="ArialMT"/>
          <w:lang w:bidi="en-US"/>
        </w:rPr>
        <w:t xml:space="preserve">, and </w:t>
      </w:r>
      <w:r w:rsidR="00F031D8" w:rsidRPr="00F031D8">
        <w:rPr>
          <w:rFonts w:cs="ArialMT"/>
          <w:lang w:bidi="en-US"/>
        </w:rPr>
        <w:t xml:space="preserve">Michael </w:t>
      </w:r>
      <w:proofErr w:type="spellStart"/>
      <w:r w:rsidR="00F031D8" w:rsidRPr="00F031D8">
        <w:rPr>
          <w:rFonts w:cs="ArialMT"/>
          <w:lang w:bidi="en-US"/>
        </w:rPr>
        <w:t>Zambelli</w:t>
      </w:r>
      <w:proofErr w:type="spellEnd"/>
      <w:r w:rsidR="00F031D8" w:rsidRPr="00F031D8">
        <w:rPr>
          <w:rFonts w:cs="ArialMT"/>
          <w:lang w:bidi="en-US"/>
        </w:rPr>
        <w:t>.</w:t>
      </w:r>
    </w:p>
    <w:p w:rsidR="00323B4E" w:rsidRDefault="00B658C9" w:rsidP="00F031D8">
      <w:pPr>
        <w:ind w:right="4"/>
        <w:rPr>
          <w:rFonts w:cs="ArialMT"/>
          <w:lang w:bidi="en-US"/>
        </w:rPr>
      </w:pPr>
      <w:r>
        <w:rPr>
          <w:rFonts w:cs="ArialMT"/>
          <w:lang w:bidi="en-US"/>
        </w:rPr>
        <w:tab/>
      </w:r>
      <w:r>
        <w:rPr>
          <w:rFonts w:cs="ArialMT"/>
          <w:lang w:bidi="en-US"/>
        </w:rPr>
        <w:tab/>
      </w:r>
      <w:r>
        <w:rPr>
          <w:rFonts w:cs="ArialMT"/>
          <w:lang w:bidi="en-US"/>
        </w:rPr>
        <w:tab/>
      </w:r>
      <w:r>
        <w:rPr>
          <w:rFonts w:cs="ArialMT"/>
          <w:lang w:bidi="en-US"/>
        </w:rPr>
        <w:tab/>
      </w:r>
      <w:r>
        <w:rPr>
          <w:rFonts w:cs="ArialMT"/>
          <w:lang w:bidi="en-US"/>
        </w:rPr>
        <w:tab/>
      </w:r>
      <w:r>
        <w:rPr>
          <w:rFonts w:cs="ArialMT"/>
          <w:lang w:bidi="en-US"/>
        </w:rPr>
        <w:tab/>
      </w:r>
      <w:r>
        <w:rPr>
          <w:rFonts w:cs="ArialMT"/>
          <w:lang w:bidi="en-US"/>
        </w:rPr>
        <w:tab/>
      </w:r>
      <w:r>
        <w:rPr>
          <w:rFonts w:cs="ArialMT"/>
          <w:lang w:bidi="en-US"/>
        </w:rPr>
        <w:tab/>
      </w:r>
      <w:r>
        <w:rPr>
          <w:rFonts w:cs="ArialMT"/>
          <w:lang w:bidi="en-US"/>
        </w:rPr>
        <w:tab/>
      </w:r>
    </w:p>
    <w:p w:rsidR="00323B4E" w:rsidRPr="00323B4E" w:rsidRDefault="00323B4E" w:rsidP="00323B4E">
      <w:pPr>
        <w:ind w:left="-720" w:right="4"/>
        <w:rPr>
          <w:rFonts w:cs="ArialMT"/>
          <w:lang w:bidi="en-US"/>
        </w:rPr>
      </w:pPr>
      <w:r>
        <w:rPr>
          <w:rFonts w:cs="ArialMT"/>
          <w:lang w:bidi="en-US"/>
        </w:rPr>
        <w:t xml:space="preserve">For more information call </w:t>
      </w:r>
      <w:r>
        <w:rPr>
          <w:rFonts w:cs="ArialMT"/>
          <w:lang w:bidi="en-US"/>
        </w:rPr>
        <w:t>(609) 626-3420</w:t>
      </w:r>
      <w:r>
        <w:rPr>
          <w:rFonts w:cs="ArialMT"/>
          <w:lang w:bidi="en-US"/>
        </w:rPr>
        <w:t xml:space="preserve"> or visit </w:t>
      </w:r>
      <w:hyperlink r:id="rId10" w:history="1">
        <w:r w:rsidRPr="004D3423">
          <w:rPr>
            <w:rStyle w:val="Hyperlink"/>
            <w:rFonts w:cs="ArialMT"/>
            <w:lang w:bidi="en-US"/>
          </w:rPr>
          <w:t>www.noyesmuseum.org</w:t>
        </w:r>
      </w:hyperlink>
      <w:r>
        <w:rPr>
          <w:rFonts w:cs="ArialMT"/>
          <w:lang w:bidi="en-US"/>
        </w:rPr>
        <w:t>.</w:t>
      </w:r>
    </w:p>
    <w:p w:rsidR="00A15654" w:rsidRPr="001742EF" w:rsidRDefault="00A15654" w:rsidP="001742EF">
      <w:pPr>
        <w:ind w:left="-720" w:right="4"/>
        <w:rPr>
          <w:rFonts w:cs="ArialMT"/>
          <w:lang w:bidi="en-US"/>
        </w:rPr>
      </w:pPr>
    </w:p>
    <w:p w:rsidR="001742EF" w:rsidRDefault="00E97038" w:rsidP="001742EF">
      <w:pPr>
        <w:ind w:left="-720" w:right="4"/>
        <w:rPr>
          <w:rFonts w:ascii="Times New Roman" w:hAnsi="Times New Roman" w:cs="Times New Roman"/>
          <w:noProof/>
        </w:rPr>
      </w:pPr>
      <w:r>
        <w:rPr>
          <w:rFonts w:cs="ArialMT"/>
          <w:noProof/>
        </w:rPr>
        <w:lastRenderedPageBreak/>
        <w:drawing>
          <wp:anchor distT="0" distB="0" distL="114300" distR="114300" simplePos="0" relativeHeight="251661312" behindDoc="0" locked="0" layoutInCell="1" allowOverlap="1" wp14:anchorId="35EB4EDC" wp14:editId="1F3D2C7C">
            <wp:simplePos x="0" y="0"/>
            <wp:positionH relativeFrom="column">
              <wp:posOffset>3105150</wp:posOffset>
            </wp:positionH>
            <wp:positionV relativeFrom="paragraph">
              <wp:posOffset>38100</wp:posOffset>
            </wp:positionV>
            <wp:extent cx="3048000" cy="2289048"/>
            <wp:effectExtent l="38100" t="38100" r="38100" b="355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zer_Cleansing.jpg"/>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48000" cy="2289048"/>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1742EF" w:rsidRPr="001742EF">
        <w:rPr>
          <w:rFonts w:ascii="Times New Roman" w:hAnsi="Times New Roman" w:cs="Times New Roman"/>
          <w:b/>
          <w:noProof/>
          <w:u w:val="single"/>
        </w:rPr>
        <w:t>ARTS GARAGE</w:t>
      </w:r>
      <w:r>
        <w:rPr>
          <w:rFonts w:ascii="Times New Roman" w:hAnsi="Times New Roman" w:cs="Times New Roman"/>
          <w:b/>
          <w:noProof/>
          <w:u w:val="single"/>
        </w:rPr>
        <w:t>, ATLANTIC CITY</w:t>
      </w:r>
      <w:r w:rsidR="001742EF" w:rsidRPr="001742EF">
        <w:rPr>
          <w:rFonts w:ascii="Times New Roman" w:hAnsi="Times New Roman" w:cs="Times New Roman"/>
          <w:b/>
          <w:noProof/>
        </w:rPr>
        <w:t>:</w:t>
      </w:r>
      <w:r w:rsidR="001742EF">
        <w:rPr>
          <w:rFonts w:ascii="Times New Roman" w:hAnsi="Times New Roman" w:cs="Times New Roman"/>
          <w:noProof/>
        </w:rPr>
        <w:t xml:space="preserve"> </w:t>
      </w:r>
    </w:p>
    <w:p w:rsidR="00E97038" w:rsidRDefault="00E97038" w:rsidP="000F36AE">
      <w:pPr>
        <w:ind w:left="-720" w:right="4"/>
        <w:rPr>
          <w:rFonts w:cs="ArialMT"/>
          <w:lang w:bidi="en-US"/>
        </w:rPr>
      </w:pPr>
    </w:p>
    <w:p w:rsidR="001742EF" w:rsidRDefault="00B658C9" w:rsidP="000F36AE">
      <w:pPr>
        <w:ind w:left="-720" w:right="4"/>
        <w:rPr>
          <w:rFonts w:cs="ArialMT"/>
          <w:lang w:bidi="en-US"/>
        </w:rPr>
      </w:pPr>
      <w:r>
        <w:rPr>
          <w:rFonts w:cs="ArialMT"/>
          <w:b/>
          <w:lang w:bidi="en-US"/>
        </w:rPr>
        <w:t xml:space="preserve">ATLANTIC CITY, NJ: </w:t>
      </w:r>
      <w:r w:rsidR="001742EF" w:rsidRPr="00323B4E">
        <w:rPr>
          <w:rFonts w:cs="ArialMT"/>
          <w:b/>
          <w:lang w:bidi="en-US"/>
        </w:rPr>
        <w:t>The</w:t>
      </w:r>
      <w:r w:rsidR="00323B4E">
        <w:rPr>
          <w:rFonts w:cs="ArialMT"/>
          <w:b/>
          <w:lang w:bidi="en-US"/>
        </w:rPr>
        <w:t xml:space="preserve"> Noyes Arts Garage of Stockton University</w:t>
      </w:r>
      <w:r w:rsidR="001742EF">
        <w:rPr>
          <w:rFonts w:cs="ArialMT"/>
          <w:lang w:bidi="en-US"/>
        </w:rPr>
        <w:t xml:space="preserve"> </w:t>
      </w:r>
      <w:r w:rsidR="00323B4E">
        <w:rPr>
          <w:rFonts w:cs="ArialMT"/>
          <w:lang w:bidi="en-US"/>
        </w:rPr>
        <w:t xml:space="preserve">is proud to host its free monthly </w:t>
      </w:r>
      <w:proofErr w:type="gramStart"/>
      <w:r w:rsidR="00323B4E" w:rsidRPr="00323B4E">
        <w:rPr>
          <w:rFonts w:cs="ArialMT"/>
          <w:b/>
          <w:i/>
          <w:lang w:bidi="en-US"/>
        </w:rPr>
        <w:t>Second</w:t>
      </w:r>
      <w:proofErr w:type="gramEnd"/>
      <w:r w:rsidR="00323B4E" w:rsidRPr="00323B4E">
        <w:rPr>
          <w:rFonts w:cs="ArialMT"/>
          <w:b/>
          <w:i/>
          <w:lang w:bidi="en-US"/>
        </w:rPr>
        <w:t xml:space="preserve"> Friday</w:t>
      </w:r>
      <w:r w:rsidR="00323B4E">
        <w:rPr>
          <w:rFonts w:cs="ArialMT"/>
          <w:lang w:bidi="en-US"/>
        </w:rPr>
        <w:t xml:space="preserve"> event on Friday, November 11 from 6:00 – 8:00pm. This </w:t>
      </w:r>
      <w:r w:rsidR="001742EF">
        <w:rPr>
          <w:rFonts w:cs="ArialMT"/>
          <w:lang w:bidi="en-US"/>
        </w:rPr>
        <w:t>reception celebrates the opening of three exhibitions:</w:t>
      </w:r>
      <w:r w:rsidR="001742EF">
        <w:rPr>
          <w:rFonts w:cs="ArialMT"/>
          <w:b/>
          <w:i/>
          <w:lang w:bidi="en-US"/>
        </w:rPr>
        <w:t xml:space="preserve"> Noyes Signature Artist Members, </w:t>
      </w:r>
      <w:proofErr w:type="spellStart"/>
      <w:r w:rsidR="001742EF" w:rsidRPr="00072E68">
        <w:rPr>
          <w:rFonts w:cs="ArialMT"/>
          <w:b/>
          <w:i/>
          <w:lang w:bidi="en-US"/>
        </w:rPr>
        <w:t>Yujin</w:t>
      </w:r>
      <w:proofErr w:type="spellEnd"/>
      <w:r w:rsidR="001742EF" w:rsidRPr="00072E68">
        <w:rPr>
          <w:rFonts w:cs="ArialMT"/>
          <w:b/>
          <w:i/>
          <w:lang w:bidi="en-US"/>
        </w:rPr>
        <w:t xml:space="preserve"> Song</w:t>
      </w:r>
      <w:r w:rsidR="001742EF">
        <w:rPr>
          <w:rFonts w:cs="ArialMT"/>
          <w:b/>
          <w:i/>
          <w:lang w:bidi="en-US"/>
        </w:rPr>
        <w:t>,</w:t>
      </w:r>
      <w:r w:rsidR="001742EF">
        <w:rPr>
          <w:rFonts w:cs="ArialMT"/>
          <w:lang w:bidi="en-US"/>
        </w:rPr>
        <w:t xml:space="preserve"> and t</w:t>
      </w:r>
      <w:r w:rsidR="001742EF" w:rsidRPr="00AE0192">
        <w:rPr>
          <w:rFonts w:cs="ArialMT"/>
          <w:lang w:bidi="en-US"/>
        </w:rPr>
        <w:t>he</w:t>
      </w:r>
      <w:r w:rsidR="001742EF">
        <w:rPr>
          <w:rFonts w:cs="ArialMT"/>
          <w:b/>
          <w:i/>
          <w:lang w:bidi="en-US"/>
        </w:rPr>
        <w:t xml:space="preserve"> Stockton Students Art Club</w:t>
      </w:r>
      <w:r w:rsidR="001742EF">
        <w:rPr>
          <w:rFonts w:cs="ArialMT"/>
          <w:lang w:bidi="en-US"/>
        </w:rPr>
        <w:t xml:space="preserve">, and includes a book signing by </w:t>
      </w:r>
      <w:r w:rsidR="001742EF" w:rsidRPr="00702AC0">
        <w:rPr>
          <w:rFonts w:cs="ArialMT"/>
          <w:b/>
          <w:lang w:bidi="en-US"/>
        </w:rPr>
        <w:t xml:space="preserve">Daniel </w:t>
      </w:r>
      <w:proofErr w:type="spellStart"/>
      <w:r w:rsidR="001742EF" w:rsidRPr="00702AC0">
        <w:rPr>
          <w:rFonts w:cs="ArialMT"/>
          <w:b/>
          <w:lang w:bidi="en-US"/>
        </w:rPr>
        <w:t>Doster</w:t>
      </w:r>
      <w:proofErr w:type="spellEnd"/>
      <w:r w:rsidR="001742EF" w:rsidRPr="00702AC0">
        <w:rPr>
          <w:rFonts w:cs="ArialMT"/>
          <w:b/>
          <w:lang w:bidi="en-US"/>
        </w:rPr>
        <w:t>-Mann</w:t>
      </w:r>
      <w:r w:rsidR="001742EF">
        <w:rPr>
          <w:rFonts w:cs="ArialMT"/>
          <w:b/>
          <w:lang w:bidi="en-US"/>
        </w:rPr>
        <w:t xml:space="preserve">, </w:t>
      </w:r>
      <w:r w:rsidR="001742EF">
        <w:rPr>
          <w:rFonts w:cs="ArialMT"/>
          <w:lang w:bidi="en-US"/>
        </w:rPr>
        <w:t xml:space="preserve">author of </w:t>
      </w:r>
      <w:r w:rsidR="001742EF" w:rsidRPr="00735947">
        <w:rPr>
          <w:rFonts w:cs="ArialMT"/>
          <w:b/>
          <w:i/>
          <w:lang w:bidi="en-US"/>
        </w:rPr>
        <w:t>Abused Intimacy.</w:t>
      </w:r>
      <w:r w:rsidR="001742EF">
        <w:rPr>
          <w:rFonts w:cs="ArialMT"/>
          <w:lang w:bidi="en-US"/>
        </w:rPr>
        <w:t xml:space="preserve"> Enjoy l</w:t>
      </w:r>
      <w:r w:rsidR="001742EF" w:rsidRPr="0053399B">
        <w:rPr>
          <w:rFonts w:cs="ArialMT"/>
          <w:lang w:bidi="en-US"/>
        </w:rPr>
        <w:t xml:space="preserve">ive </w:t>
      </w:r>
      <w:r w:rsidR="001742EF">
        <w:rPr>
          <w:rFonts w:cs="ArialMT"/>
          <w:lang w:bidi="en-US"/>
        </w:rPr>
        <w:t xml:space="preserve">music, light refreshments, and </w:t>
      </w:r>
      <w:r w:rsidR="001742EF" w:rsidRPr="00944840">
        <w:rPr>
          <w:rFonts w:cs="ArialMT"/>
          <w:lang w:bidi="en-US"/>
        </w:rPr>
        <w:t xml:space="preserve">a wine tasting </w:t>
      </w:r>
      <w:r w:rsidR="001742EF">
        <w:rPr>
          <w:rFonts w:cs="ArialMT"/>
          <w:lang w:bidi="en-US"/>
        </w:rPr>
        <w:t>by t</w:t>
      </w:r>
      <w:r w:rsidR="001742EF" w:rsidRPr="00201605">
        <w:rPr>
          <w:rFonts w:cs="ArialMT"/>
          <w:lang w:bidi="en-US"/>
        </w:rPr>
        <w:t>he Iron</w:t>
      </w:r>
      <w:r w:rsidR="001742EF">
        <w:rPr>
          <w:rFonts w:cs="ArialMT"/>
          <w:lang w:bidi="en-US"/>
        </w:rPr>
        <w:t xml:space="preserve"> Room</w:t>
      </w:r>
      <w:r w:rsidR="001742EF" w:rsidRPr="00783374">
        <w:rPr>
          <w:rFonts w:cs="ArialMT"/>
          <w:lang w:bidi="en-US"/>
        </w:rPr>
        <w:t xml:space="preserve">. </w:t>
      </w:r>
      <w:r w:rsidR="001742EF" w:rsidRPr="00332087">
        <w:rPr>
          <w:rFonts w:cs="ArialMT"/>
          <w:i/>
          <w:lang w:bidi="en-US"/>
        </w:rPr>
        <w:t>Second Friday</w:t>
      </w:r>
      <w:r w:rsidR="001742EF" w:rsidRPr="00783374">
        <w:rPr>
          <w:rFonts w:cs="ArialMT"/>
          <w:lang w:bidi="en-US"/>
        </w:rPr>
        <w:t xml:space="preserve"> at the Arts Garage</w:t>
      </w:r>
      <w:r w:rsidR="001742EF">
        <w:rPr>
          <w:rFonts w:cs="ArialMT"/>
          <w:lang w:bidi="en-US"/>
        </w:rPr>
        <w:t xml:space="preserve"> is a family-friendly free event. A craft project for all ages will be offered in the art workshop.</w:t>
      </w:r>
    </w:p>
    <w:p w:rsidR="001742EF" w:rsidRDefault="00B658C9" w:rsidP="000F36AE">
      <w:pPr>
        <w:ind w:left="-720" w:right="4"/>
        <w:rPr>
          <w:rFonts w:ascii="Times New Roman" w:hAnsi="Times New Roman" w:cs="Times New Roman"/>
          <w:noProof/>
        </w:rPr>
      </w:pPr>
      <w:r w:rsidRPr="00E97038">
        <w:rPr>
          <w:rFonts w:cs="ArialMT"/>
          <w:noProof/>
          <w:u w:val="single"/>
        </w:rPr>
        <mc:AlternateContent>
          <mc:Choice Requires="wps">
            <w:drawing>
              <wp:anchor distT="45720" distB="45720" distL="114300" distR="114300" simplePos="0" relativeHeight="251663360" behindDoc="0" locked="0" layoutInCell="1" allowOverlap="1" wp14:anchorId="7F629BDC" wp14:editId="05023AB1">
                <wp:simplePos x="0" y="0"/>
                <wp:positionH relativeFrom="column">
                  <wp:posOffset>2981325</wp:posOffset>
                </wp:positionH>
                <wp:positionV relativeFrom="paragraph">
                  <wp:posOffset>29210</wp:posOffset>
                </wp:positionV>
                <wp:extent cx="3238500" cy="361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61950"/>
                        </a:xfrm>
                        <a:prstGeom prst="rect">
                          <a:avLst/>
                        </a:prstGeom>
                        <a:solidFill>
                          <a:srgbClr val="FFFFFF"/>
                        </a:solidFill>
                        <a:ln w="9525">
                          <a:noFill/>
                          <a:miter lim="800000"/>
                          <a:headEnd/>
                          <a:tailEnd/>
                        </a:ln>
                      </wps:spPr>
                      <wps:txbx>
                        <w:txbxContent>
                          <w:p w:rsidR="00D2646A" w:rsidRPr="00D2646A" w:rsidRDefault="00D2646A">
                            <w:r>
                              <w:t xml:space="preserve">Jude </w:t>
                            </w:r>
                            <w:proofErr w:type="spellStart"/>
                            <w:r>
                              <w:t>Harzer</w:t>
                            </w:r>
                            <w:proofErr w:type="spellEnd"/>
                            <w:r>
                              <w:t xml:space="preserve">, </w:t>
                            </w:r>
                            <w:r>
                              <w:rPr>
                                <w:i/>
                              </w:rPr>
                              <w:t xml:space="preserve">Cleansing, </w:t>
                            </w:r>
                            <w:r>
                              <w:t>Oil on canvas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29BDC" id="_x0000_s1027" type="#_x0000_t202" style="position:absolute;left:0;text-align:left;margin-left:234.75pt;margin-top:2.3pt;width:255pt;height:2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" stroked="f">
                <v:textbox>
                  <w:txbxContent>
                    <w:p w:rsidR="00D2646A" w:rsidRPr="00D2646A" w:rsidRDefault="00D2646A">
                      <w:r>
                        <w:t xml:space="preserve">Jude </w:t>
                      </w:r>
                      <w:proofErr w:type="spellStart"/>
                      <w:r>
                        <w:t>Harzer</w:t>
                      </w:r>
                      <w:proofErr w:type="spellEnd"/>
                      <w:r>
                        <w:t xml:space="preserve">, </w:t>
                      </w:r>
                      <w:r>
                        <w:rPr>
                          <w:i/>
                        </w:rPr>
                        <w:t xml:space="preserve">Cleansing, </w:t>
                      </w:r>
                      <w:r>
                        <w:t>Oil on canvas</w:t>
                      </w:r>
                    </w:p>
                  </w:txbxContent>
                </v:textbox>
                <w10:wrap type="square"/>
              </v:shape>
            </w:pict>
          </mc:Fallback>
        </mc:AlternateContent>
      </w:r>
    </w:p>
    <w:p w:rsidR="000F36AE" w:rsidRDefault="00AF7A9F" w:rsidP="000F36AE">
      <w:pPr>
        <w:ind w:left="-720" w:right="4"/>
        <w:rPr>
          <w:rFonts w:ascii="Times New Roman" w:hAnsi="Times New Roman" w:cs="Times New Roman"/>
          <w:noProof/>
        </w:rPr>
      </w:pPr>
      <w:r>
        <w:rPr>
          <w:rFonts w:ascii="Times New Roman" w:hAnsi="Times New Roman" w:cs="Times New Roman"/>
          <w:noProof/>
        </w:rPr>
        <w:t>The</w:t>
      </w:r>
      <w:r w:rsidR="00EE11E8">
        <w:rPr>
          <w:rFonts w:ascii="Times New Roman" w:hAnsi="Times New Roman" w:cs="Times New Roman"/>
          <w:noProof/>
        </w:rPr>
        <w:t xml:space="preserve"> annual</w:t>
      </w:r>
      <w:r>
        <w:rPr>
          <w:rFonts w:ascii="Times New Roman" w:hAnsi="Times New Roman" w:cs="Times New Roman"/>
          <w:noProof/>
        </w:rPr>
        <w:t xml:space="preserve"> </w:t>
      </w:r>
      <w:r w:rsidR="005428EB">
        <w:rPr>
          <w:rFonts w:ascii="Times New Roman" w:hAnsi="Times New Roman" w:cs="Times New Roman"/>
          <w:b/>
          <w:i/>
          <w:noProof/>
        </w:rPr>
        <w:t>Noyes S</w:t>
      </w:r>
      <w:r w:rsidRPr="00AE0192">
        <w:rPr>
          <w:rFonts w:ascii="Times New Roman" w:hAnsi="Times New Roman" w:cs="Times New Roman"/>
          <w:b/>
          <w:i/>
          <w:noProof/>
        </w:rPr>
        <w:t>ignature Artists Exhibition</w:t>
      </w:r>
      <w:r w:rsidR="00EE11E8" w:rsidRPr="00AF7A9F">
        <w:rPr>
          <w:rFonts w:ascii="Times New Roman" w:hAnsi="Times New Roman" w:cs="Times New Roman"/>
          <w:noProof/>
        </w:rPr>
        <w:t xml:space="preserve"> </w:t>
      </w:r>
      <w:r w:rsidRPr="00AF7A9F">
        <w:rPr>
          <w:rFonts w:ascii="Times New Roman" w:hAnsi="Times New Roman" w:cs="Times New Roman"/>
          <w:noProof/>
        </w:rPr>
        <w:t>opens</w:t>
      </w:r>
      <w:r w:rsidR="00944840">
        <w:rPr>
          <w:rFonts w:ascii="Times New Roman" w:hAnsi="Times New Roman" w:cs="Times New Roman"/>
          <w:noProof/>
        </w:rPr>
        <w:t xml:space="preserve"> at the </w:t>
      </w:r>
      <w:r w:rsidR="00944840" w:rsidRPr="001742EF">
        <w:rPr>
          <w:rFonts w:ascii="Times New Roman" w:hAnsi="Times New Roman" w:cs="Times New Roman"/>
          <w:b/>
          <w:noProof/>
        </w:rPr>
        <w:t>Arts Garage</w:t>
      </w:r>
      <w:r w:rsidR="00944840">
        <w:rPr>
          <w:rFonts w:ascii="Times New Roman" w:hAnsi="Times New Roman" w:cs="Times New Roman"/>
          <w:noProof/>
        </w:rPr>
        <w:t xml:space="preserve"> </w:t>
      </w:r>
      <w:r w:rsidR="007942EA">
        <w:rPr>
          <w:rFonts w:ascii="Times New Roman" w:hAnsi="Times New Roman" w:cs="Times New Roman"/>
          <w:noProof/>
        </w:rPr>
        <w:t xml:space="preserve">on </w:t>
      </w:r>
      <w:r w:rsidRPr="00AF7A9F">
        <w:rPr>
          <w:rFonts w:ascii="Times New Roman" w:hAnsi="Times New Roman" w:cs="Times New Roman"/>
          <w:noProof/>
        </w:rPr>
        <w:t xml:space="preserve">Friday, November 4 </w:t>
      </w:r>
      <w:r>
        <w:rPr>
          <w:rFonts w:ascii="Times New Roman" w:hAnsi="Times New Roman" w:cs="Times New Roman"/>
          <w:noProof/>
        </w:rPr>
        <w:t xml:space="preserve">and runs </w:t>
      </w:r>
      <w:r w:rsidRPr="00AF7A9F">
        <w:rPr>
          <w:rFonts w:ascii="Times New Roman" w:hAnsi="Times New Roman" w:cs="Times New Roman"/>
          <w:noProof/>
        </w:rPr>
        <w:t>through January 8, 2017.</w:t>
      </w:r>
      <w:r w:rsidR="00735947">
        <w:rPr>
          <w:rFonts w:ascii="Times New Roman" w:hAnsi="Times New Roman" w:cs="Times New Roman"/>
          <w:noProof/>
        </w:rPr>
        <w:t xml:space="preserve"> Showcasing</w:t>
      </w:r>
      <w:r>
        <w:rPr>
          <w:rFonts w:ascii="Times New Roman" w:hAnsi="Times New Roman" w:cs="Times New Roman"/>
          <w:noProof/>
        </w:rPr>
        <w:t xml:space="preserve"> recent work</w:t>
      </w:r>
      <w:r w:rsidR="00735947">
        <w:rPr>
          <w:rFonts w:ascii="Times New Roman" w:hAnsi="Times New Roman" w:cs="Times New Roman"/>
          <w:noProof/>
        </w:rPr>
        <w:t xml:space="preserve"> </w:t>
      </w:r>
      <w:r w:rsidR="00735947" w:rsidRPr="00735947">
        <w:t>by twenty-one outstanding artists from throughout New Jersey</w:t>
      </w:r>
      <w:r w:rsidR="00735947">
        <w:t>, it includes</w:t>
      </w:r>
      <w:r w:rsidR="007942EA">
        <w:t xml:space="preserve"> </w:t>
      </w:r>
      <w:r w:rsidR="007942EA" w:rsidRPr="007942EA">
        <w:rPr>
          <w:rFonts w:ascii="Times New Roman" w:hAnsi="Times New Roman" w:cs="Times New Roman"/>
          <w:noProof/>
        </w:rPr>
        <w:t xml:space="preserve">mixed-media, </w:t>
      </w:r>
      <w:r w:rsidR="00EE11E8">
        <w:rPr>
          <w:rFonts w:ascii="Times New Roman" w:hAnsi="Times New Roman" w:cs="Times New Roman"/>
          <w:noProof/>
        </w:rPr>
        <w:t xml:space="preserve">assemblage, </w:t>
      </w:r>
      <w:r w:rsidR="007942EA" w:rsidRPr="007942EA">
        <w:rPr>
          <w:rFonts w:ascii="Times New Roman" w:hAnsi="Times New Roman" w:cs="Times New Roman"/>
          <w:noProof/>
        </w:rPr>
        <w:t xml:space="preserve">painting, </w:t>
      </w:r>
      <w:r w:rsidR="00EE11E8">
        <w:rPr>
          <w:rFonts w:ascii="Times New Roman" w:hAnsi="Times New Roman" w:cs="Times New Roman"/>
          <w:noProof/>
        </w:rPr>
        <w:t>ceramics, furniture</w:t>
      </w:r>
      <w:r w:rsidR="00201605">
        <w:rPr>
          <w:rFonts w:ascii="Times New Roman" w:hAnsi="Times New Roman" w:cs="Times New Roman"/>
          <w:noProof/>
        </w:rPr>
        <w:t>,</w:t>
      </w:r>
      <w:r w:rsidR="00EE11E8">
        <w:rPr>
          <w:rFonts w:ascii="Times New Roman" w:hAnsi="Times New Roman" w:cs="Times New Roman"/>
          <w:noProof/>
        </w:rPr>
        <w:t xml:space="preserve"> </w:t>
      </w:r>
      <w:r w:rsidR="007942EA" w:rsidRPr="007942EA">
        <w:rPr>
          <w:rFonts w:ascii="Times New Roman" w:hAnsi="Times New Roman" w:cs="Times New Roman"/>
          <w:noProof/>
        </w:rPr>
        <w:t>and</w:t>
      </w:r>
      <w:r w:rsidR="00735947">
        <w:rPr>
          <w:rFonts w:ascii="Times New Roman" w:hAnsi="Times New Roman" w:cs="Times New Roman"/>
          <w:noProof/>
        </w:rPr>
        <w:t xml:space="preserve"> </w:t>
      </w:r>
      <w:r w:rsidR="00735947" w:rsidRPr="00735947">
        <w:rPr>
          <w:rFonts w:ascii="Times New Roman" w:hAnsi="Times New Roman" w:cs="Times New Roman"/>
          <w:noProof/>
        </w:rPr>
        <w:t>sculpture</w:t>
      </w:r>
      <w:r w:rsidRPr="00AF7A9F">
        <w:rPr>
          <w:rFonts w:ascii="Times New Roman" w:hAnsi="Times New Roman" w:cs="Times New Roman"/>
          <w:noProof/>
        </w:rPr>
        <w:t xml:space="preserve">. Highlights include </w:t>
      </w:r>
      <w:r w:rsidR="00902C67">
        <w:rPr>
          <w:rFonts w:ascii="Times New Roman" w:hAnsi="Times New Roman" w:cs="Times New Roman"/>
          <w:noProof/>
        </w:rPr>
        <w:t xml:space="preserve">Jude Harzer’s </w:t>
      </w:r>
      <w:r w:rsidR="00902C67">
        <w:rPr>
          <w:rFonts w:ascii="Times New Roman" w:hAnsi="Times New Roman" w:cs="Times New Roman"/>
          <w:i/>
          <w:noProof/>
        </w:rPr>
        <w:t xml:space="preserve">Cleansing, </w:t>
      </w:r>
      <w:r w:rsidR="00902C67">
        <w:rPr>
          <w:rFonts w:ascii="Times New Roman" w:hAnsi="Times New Roman" w:cs="Times New Roman"/>
          <w:noProof/>
        </w:rPr>
        <w:t>a</w:t>
      </w:r>
      <w:r w:rsidR="00902C67" w:rsidRPr="00902C67">
        <w:rPr>
          <w:rFonts w:ascii="Times New Roman" w:hAnsi="Times New Roman" w:cs="Times New Roman"/>
          <w:noProof/>
        </w:rPr>
        <w:t xml:space="preserve"> </w:t>
      </w:r>
      <w:r w:rsidR="00902C67">
        <w:rPr>
          <w:rFonts w:ascii="Times New Roman" w:hAnsi="Times New Roman" w:cs="Times New Roman"/>
          <w:noProof/>
        </w:rPr>
        <w:t>provocative painting</w:t>
      </w:r>
      <w:r w:rsidR="00902C67" w:rsidRPr="00902C67">
        <w:rPr>
          <w:rFonts w:ascii="Times New Roman" w:hAnsi="Times New Roman" w:cs="Times New Roman"/>
          <w:noProof/>
        </w:rPr>
        <w:t xml:space="preserve"> featuring </w:t>
      </w:r>
      <w:r w:rsidR="00902C67">
        <w:rPr>
          <w:rFonts w:ascii="Times New Roman" w:hAnsi="Times New Roman" w:cs="Times New Roman"/>
          <w:noProof/>
        </w:rPr>
        <w:t xml:space="preserve">children </w:t>
      </w:r>
      <w:r w:rsidR="00902C67" w:rsidRPr="00902C67">
        <w:rPr>
          <w:rFonts w:ascii="Times New Roman" w:hAnsi="Times New Roman" w:cs="Times New Roman"/>
          <w:noProof/>
        </w:rPr>
        <w:t>as o</w:t>
      </w:r>
      <w:r w:rsidR="00201605">
        <w:rPr>
          <w:rFonts w:ascii="Times New Roman" w:hAnsi="Times New Roman" w:cs="Times New Roman"/>
          <w:noProof/>
        </w:rPr>
        <w:t>bservers and guardians of inter-</w:t>
      </w:r>
      <w:r w:rsidR="00902C67" w:rsidRPr="00902C67">
        <w:rPr>
          <w:rFonts w:ascii="Times New Roman" w:hAnsi="Times New Roman" w:cs="Times New Roman"/>
          <w:noProof/>
        </w:rPr>
        <w:t xml:space="preserve">generational mythologies. </w:t>
      </w:r>
      <w:r w:rsidRPr="00AF7A9F">
        <w:rPr>
          <w:rFonts w:ascii="Times New Roman" w:hAnsi="Times New Roman" w:cs="Times New Roman"/>
          <w:noProof/>
        </w:rPr>
        <w:t xml:space="preserve">Amy Evans’ </w:t>
      </w:r>
      <w:r w:rsidR="00E16B26">
        <w:rPr>
          <w:rFonts w:ascii="Times New Roman" w:hAnsi="Times New Roman" w:cs="Times New Roman"/>
          <w:i/>
          <w:noProof/>
        </w:rPr>
        <w:t xml:space="preserve">In the Blue </w:t>
      </w:r>
      <w:r w:rsidR="00E16B26">
        <w:rPr>
          <w:rFonts w:ascii="Times New Roman" w:hAnsi="Times New Roman" w:cs="Times New Roman"/>
          <w:noProof/>
        </w:rPr>
        <w:t xml:space="preserve">series of </w:t>
      </w:r>
      <w:r w:rsidR="00201605">
        <w:rPr>
          <w:rFonts w:ascii="Times New Roman" w:hAnsi="Times New Roman" w:cs="Times New Roman"/>
          <w:noProof/>
        </w:rPr>
        <w:t xml:space="preserve">dream-like </w:t>
      </w:r>
      <w:r w:rsidRPr="00AF7A9F">
        <w:rPr>
          <w:rFonts w:ascii="Times New Roman" w:hAnsi="Times New Roman" w:cs="Times New Roman"/>
          <w:noProof/>
        </w:rPr>
        <w:t>cyanotypes</w:t>
      </w:r>
      <w:r>
        <w:rPr>
          <w:rFonts w:ascii="Times New Roman" w:hAnsi="Times New Roman" w:cs="Times New Roman"/>
          <w:noProof/>
        </w:rPr>
        <w:t xml:space="preserve"> reflect</w:t>
      </w:r>
      <w:r w:rsidRPr="00AF7A9F">
        <w:rPr>
          <w:rFonts w:ascii="Times New Roman" w:hAnsi="Times New Roman" w:cs="Times New Roman"/>
          <w:noProof/>
        </w:rPr>
        <w:t xml:space="preserve"> upon the </w:t>
      </w:r>
      <w:r>
        <w:rPr>
          <w:rFonts w:ascii="Times New Roman" w:hAnsi="Times New Roman" w:cs="Times New Roman"/>
          <w:noProof/>
        </w:rPr>
        <w:t xml:space="preserve">mythical </w:t>
      </w:r>
      <w:r w:rsidRPr="00AF7A9F">
        <w:rPr>
          <w:rFonts w:ascii="Times New Roman" w:hAnsi="Times New Roman" w:cs="Times New Roman"/>
          <w:noProof/>
        </w:rPr>
        <w:t xml:space="preserve">quality of memories. Sheila Grabarsky’s </w:t>
      </w:r>
      <w:r w:rsidRPr="00AF7A9F">
        <w:rPr>
          <w:rFonts w:ascii="Times New Roman" w:hAnsi="Times New Roman" w:cs="Times New Roman"/>
          <w:i/>
          <w:noProof/>
        </w:rPr>
        <w:t>Fantasy Garden</w:t>
      </w:r>
      <w:r w:rsidR="00F2547C">
        <w:rPr>
          <w:rFonts w:ascii="Times New Roman" w:hAnsi="Times New Roman" w:cs="Times New Roman"/>
          <w:i/>
          <w:noProof/>
        </w:rPr>
        <w:t xml:space="preserve"> </w:t>
      </w:r>
      <w:r w:rsidR="00902C67">
        <w:rPr>
          <w:rFonts w:ascii="Times New Roman" w:hAnsi="Times New Roman" w:cs="Times New Roman"/>
          <w:noProof/>
        </w:rPr>
        <w:t xml:space="preserve">is </w:t>
      </w:r>
      <w:r w:rsidR="003A0BCB">
        <w:rPr>
          <w:rFonts w:ascii="Times New Roman" w:hAnsi="Times New Roman" w:cs="Times New Roman"/>
          <w:noProof/>
        </w:rPr>
        <w:t xml:space="preserve">an </w:t>
      </w:r>
      <w:r w:rsidR="00F2547C" w:rsidRPr="00F2547C">
        <w:rPr>
          <w:rFonts w:ascii="Times New Roman" w:hAnsi="Times New Roman" w:cs="Times New Roman"/>
          <w:noProof/>
        </w:rPr>
        <w:t>abstract painting</w:t>
      </w:r>
      <w:r w:rsidR="003A0BCB">
        <w:rPr>
          <w:rFonts w:ascii="Times New Roman" w:hAnsi="Times New Roman" w:cs="Times New Roman"/>
          <w:noProof/>
        </w:rPr>
        <w:t xml:space="preserve"> filled with light and color</w:t>
      </w:r>
      <w:r w:rsidRPr="00AF7A9F">
        <w:rPr>
          <w:rFonts w:ascii="Times New Roman" w:hAnsi="Times New Roman" w:cs="Times New Roman"/>
          <w:noProof/>
        </w:rPr>
        <w:t xml:space="preserve"> </w:t>
      </w:r>
      <w:r w:rsidR="00EE11E8">
        <w:rPr>
          <w:rFonts w:ascii="Times New Roman" w:hAnsi="Times New Roman" w:cs="Times New Roman"/>
          <w:noProof/>
        </w:rPr>
        <w:t xml:space="preserve">and </w:t>
      </w:r>
      <w:r w:rsidR="00944840">
        <w:rPr>
          <w:rFonts w:ascii="Times New Roman" w:hAnsi="Times New Roman" w:cs="Times New Roman"/>
          <w:noProof/>
        </w:rPr>
        <w:t>is featured in a</w:t>
      </w:r>
      <w:r w:rsidRPr="00AF7A9F">
        <w:rPr>
          <w:rFonts w:ascii="Times New Roman" w:hAnsi="Times New Roman" w:cs="Times New Roman"/>
          <w:noProof/>
        </w:rPr>
        <w:t xml:space="preserve"> </w:t>
      </w:r>
      <w:r w:rsidR="00944840">
        <w:rPr>
          <w:rFonts w:ascii="Times New Roman" w:hAnsi="Times New Roman" w:cs="Times New Roman"/>
          <w:noProof/>
        </w:rPr>
        <w:t xml:space="preserve">newly released </w:t>
      </w:r>
      <w:r w:rsidRPr="00AF7A9F">
        <w:rPr>
          <w:rFonts w:ascii="Times New Roman" w:hAnsi="Times New Roman" w:cs="Times New Roman"/>
          <w:noProof/>
        </w:rPr>
        <w:t>film</w:t>
      </w:r>
      <w:r w:rsidR="00944840">
        <w:rPr>
          <w:rFonts w:ascii="Times New Roman" w:hAnsi="Times New Roman" w:cs="Times New Roman"/>
          <w:noProof/>
        </w:rPr>
        <w:t>,</w:t>
      </w:r>
      <w:r w:rsidRPr="00AF7A9F">
        <w:rPr>
          <w:rFonts w:ascii="Times New Roman" w:hAnsi="Times New Roman" w:cs="Times New Roman"/>
          <w:noProof/>
        </w:rPr>
        <w:t xml:space="preserve"> </w:t>
      </w:r>
      <w:r w:rsidRPr="00AF7A9F">
        <w:rPr>
          <w:rFonts w:ascii="Times New Roman" w:hAnsi="Times New Roman" w:cs="Times New Roman"/>
          <w:i/>
          <w:noProof/>
        </w:rPr>
        <w:t>American Pastoral</w:t>
      </w:r>
      <w:r>
        <w:rPr>
          <w:rFonts w:ascii="Times New Roman" w:hAnsi="Times New Roman" w:cs="Times New Roman"/>
          <w:noProof/>
        </w:rPr>
        <w:t xml:space="preserve">. </w:t>
      </w:r>
      <w:r w:rsidRPr="00AF7A9F">
        <w:rPr>
          <w:rFonts w:ascii="Times New Roman" w:hAnsi="Times New Roman" w:cs="Times New Roman"/>
          <w:noProof/>
        </w:rPr>
        <w:t>Bette Blank</w:t>
      </w:r>
      <w:r w:rsidR="00573322">
        <w:rPr>
          <w:rFonts w:ascii="Times New Roman" w:hAnsi="Times New Roman" w:cs="Times New Roman"/>
          <w:noProof/>
        </w:rPr>
        <w:t xml:space="preserve">’s lively </w:t>
      </w:r>
      <w:r>
        <w:rPr>
          <w:rFonts w:ascii="Times New Roman" w:hAnsi="Times New Roman" w:cs="Times New Roman"/>
          <w:noProof/>
        </w:rPr>
        <w:t>illustrative painting</w:t>
      </w:r>
      <w:r w:rsidR="00573322" w:rsidRPr="00573322">
        <w:t xml:space="preserve"> </w:t>
      </w:r>
      <w:r w:rsidR="00573322">
        <w:rPr>
          <w:rFonts w:ascii="Times New Roman" w:hAnsi="Times New Roman" w:cs="Times New Roman"/>
          <w:noProof/>
        </w:rPr>
        <w:t>adds a bit of humor</w:t>
      </w:r>
      <w:r w:rsidR="00944840">
        <w:rPr>
          <w:rFonts w:ascii="Times New Roman" w:hAnsi="Times New Roman" w:cs="Times New Roman"/>
          <w:noProof/>
        </w:rPr>
        <w:t xml:space="preserve">ous storytelling </w:t>
      </w:r>
      <w:r w:rsidR="00573322">
        <w:rPr>
          <w:rFonts w:ascii="Times New Roman" w:hAnsi="Times New Roman" w:cs="Times New Roman"/>
          <w:noProof/>
        </w:rPr>
        <w:t>to the exhibition</w:t>
      </w:r>
      <w:r w:rsidRPr="00AF7A9F">
        <w:rPr>
          <w:rFonts w:ascii="Times New Roman" w:hAnsi="Times New Roman" w:cs="Times New Roman"/>
          <w:noProof/>
        </w:rPr>
        <w:t xml:space="preserve">. </w:t>
      </w:r>
    </w:p>
    <w:p w:rsidR="000F36AE" w:rsidRDefault="000F36AE" w:rsidP="000F36AE">
      <w:pPr>
        <w:ind w:left="-720" w:right="4"/>
        <w:rPr>
          <w:rFonts w:ascii="Times New Roman" w:hAnsi="Times New Roman" w:cs="Times New Roman"/>
          <w:noProof/>
        </w:rPr>
      </w:pPr>
    </w:p>
    <w:p w:rsidR="00100F2C" w:rsidRDefault="000F36AE" w:rsidP="000F36AE">
      <w:pPr>
        <w:ind w:left="-720" w:right="4"/>
        <w:rPr>
          <w:rFonts w:ascii="Times New Roman" w:hAnsi="Times New Roman" w:cs="Times New Roman"/>
          <w:noProof/>
        </w:rPr>
      </w:pPr>
      <w:r w:rsidRPr="00702AC0">
        <w:rPr>
          <w:rFonts w:ascii="Times New Roman" w:hAnsi="Times New Roman" w:cs="Times New Roman"/>
          <w:b/>
          <w:noProof/>
        </w:rPr>
        <w:t>Artists</w:t>
      </w:r>
      <w:r w:rsidR="00AF7A9F" w:rsidRPr="00702AC0">
        <w:rPr>
          <w:rFonts w:ascii="Times New Roman" w:hAnsi="Times New Roman" w:cs="Times New Roman"/>
          <w:b/>
          <w:noProof/>
        </w:rPr>
        <w:t xml:space="preserve"> </w:t>
      </w:r>
      <w:r w:rsidRPr="00702AC0">
        <w:rPr>
          <w:rFonts w:ascii="Times New Roman" w:hAnsi="Times New Roman" w:cs="Times New Roman"/>
          <w:b/>
          <w:noProof/>
        </w:rPr>
        <w:t>in the</w:t>
      </w:r>
      <w:r w:rsidR="005D4A24" w:rsidRPr="00702AC0">
        <w:rPr>
          <w:rFonts w:ascii="Times New Roman" w:hAnsi="Times New Roman" w:cs="Times New Roman"/>
          <w:b/>
          <w:noProof/>
        </w:rPr>
        <w:t xml:space="preserve"> </w:t>
      </w:r>
      <w:r w:rsidR="00287C14">
        <w:rPr>
          <w:rFonts w:ascii="Times New Roman" w:hAnsi="Times New Roman" w:cs="Times New Roman"/>
          <w:b/>
          <w:i/>
          <w:noProof/>
        </w:rPr>
        <w:t>Noyes S</w:t>
      </w:r>
      <w:r w:rsidR="00287C14" w:rsidRPr="00AE0192">
        <w:rPr>
          <w:rFonts w:ascii="Times New Roman" w:hAnsi="Times New Roman" w:cs="Times New Roman"/>
          <w:b/>
          <w:i/>
          <w:noProof/>
        </w:rPr>
        <w:t xml:space="preserve">ignature </w:t>
      </w:r>
      <w:r w:rsidR="00201605" w:rsidRPr="00702AC0">
        <w:rPr>
          <w:rFonts w:ascii="Times New Roman" w:hAnsi="Times New Roman" w:cs="Times New Roman"/>
          <w:b/>
          <w:noProof/>
        </w:rPr>
        <w:t>e</w:t>
      </w:r>
      <w:r w:rsidR="00201605" w:rsidRPr="00702AC0">
        <w:rPr>
          <w:rFonts w:ascii="Times New Roman" w:hAnsi="Times New Roman" w:cs="Times New Roman"/>
          <w:b/>
          <w:noProof/>
        </w:rPr>
        <w:t>xhibition</w:t>
      </w:r>
      <w:r w:rsidR="005D4A24" w:rsidRPr="00702AC0">
        <w:rPr>
          <w:rFonts w:ascii="Times New Roman" w:hAnsi="Times New Roman" w:cs="Times New Roman"/>
          <w:b/>
          <w:noProof/>
        </w:rPr>
        <w:t>:</w:t>
      </w:r>
      <w:r w:rsidR="005D4A24">
        <w:rPr>
          <w:rFonts w:ascii="Times New Roman" w:hAnsi="Times New Roman" w:cs="Times New Roman"/>
          <w:noProof/>
        </w:rPr>
        <w:t xml:space="preserve"> Geoffrey Agrons, Bette Blank, Amy Evans, Joanie Gagnon San Chirico, Sheila Grabarsky, Glen Guarino, Jude Harzer, Eileen Kennedy, Joyce Lawrence, Alice McEnerney-Cook, Lucretia McGuff-Silverman, Tony Migliaccio, Kristin Myers, Vincent Nardone, Laura Petrovich-Cheney, </w:t>
      </w:r>
      <w:r w:rsidR="00AF7A9F" w:rsidRPr="00AF7A9F">
        <w:rPr>
          <w:rFonts w:ascii="Times New Roman" w:hAnsi="Times New Roman" w:cs="Times New Roman"/>
          <w:noProof/>
        </w:rPr>
        <w:t xml:space="preserve">Isabella </w:t>
      </w:r>
      <w:r w:rsidR="005D4A24">
        <w:rPr>
          <w:rFonts w:ascii="Times New Roman" w:hAnsi="Times New Roman" w:cs="Times New Roman"/>
          <w:noProof/>
        </w:rPr>
        <w:t>Pizzano, Lou Riccio, Miklos Sebek, Karen Starrett, Lou Storey, and Skeffington Thomas</w:t>
      </w:r>
      <w:r w:rsidR="00AF7A9F" w:rsidRPr="00AF7A9F">
        <w:rPr>
          <w:rFonts w:ascii="Times New Roman" w:hAnsi="Times New Roman" w:cs="Times New Roman"/>
          <w:noProof/>
        </w:rPr>
        <w:t xml:space="preserve">. </w:t>
      </w:r>
    </w:p>
    <w:p w:rsidR="00735947" w:rsidRDefault="00735947" w:rsidP="000F36AE">
      <w:pPr>
        <w:ind w:left="-720" w:right="4"/>
        <w:rPr>
          <w:rFonts w:ascii="Times New Roman" w:hAnsi="Times New Roman" w:cs="Times New Roman"/>
          <w:noProof/>
        </w:rPr>
      </w:pPr>
    </w:p>
    <w:p w:rsidR="00735947" w:rsidRDefault="00735947" w:rsidP="000F36AE">
      <w:pPr>
        <w:ind w:left="-720" w:right="4"/>
        <w:rPr>
          <w:rFonts w:ascii="Times New Roman" w:hAnsi="Times New Roman" w:cs="Times New Roman"/>
          <w:noProof/>
        </w:rPr>
      </w:pPr>
      <w:r w:rsidRPr="00702AC0">
        <w:rPr>
          <w:rFonts w:cs="ArialMT"/>
          <w:b/>
          <w:lang w:bidi="en-US"/>
        </w:rPr>
        <w:t xml:space="preserve">Daniel </w:t>
      </w:r>
      <w:proofErr w:type="spellStart"/>
      <w:r w:rsidRPr="00702AC0">
        <w:rPr>
          <w:rFonts w:cs="ArialMT"/>
          <w:b/>
          <w:lang w:bidi="en-US"/>
        </w:rPr>
        <w:t>Doster</w:t>
      </w:r>
      <w:proofErr w:type="spellEnd"/>
      <w:r w:rsidRPr="00702AC0">
        <w:rPr>
          <w:rFonts w:cs="ArialMT"/>
          <w:b/>
          <w:lang w:bidi="en-US"/>
        </w:rPr>
        <w:t>-Mann</w:t>
      </w:r>
      <w:r>
        <w:rPr>
          <w:rFonts w:cs="ArialMT"/>
          <w:b/>
          <w:lang w:bidi="en-US"/>
        </w:rPr>
        <w:t xml:space="preserve">, </w:t>
      </w:r>
      <w:r w:rsidR="004B4C23" w:rsidRPr="004B4C23">
        <w:rPr>
          <w:rFonts w:cs="ArialMT"/>
          <w:lang w:bidi="en-US"/>
        </w:rPr>
        <w:t xml:space="preserve">a charismatic </w:t>
      </w:r>
      <w:r w:rsidRPr="00287C14">
        <w:rPr>
          <w:rFonts w:cs="ArialMT"/>
          <w:b/>
          <w:lang w:bidi="en-US"/>
        </w:rPr>
        <w:t xml:space="preserve">author </w:t>
      </w:r>
      <w:r w:rsidR="004B4C23" w:rsidRPr="00287C14">
        <w:rPr>
          <w:rFonts w:cs="ArialMT"/>
          <w:b/>
          <w:lang w:bidi="en-US"/>
        </w:rPr>
        <w:t>and motivational speaker</w:t>
      </w:r>
      <w:r w:rsidR="004B4C23">
        <w:rPr>
          <w:rFonts w:cs="ArialMT"/>
          <w:lang w:bidi="en-US"/>
        </w:rPr>
        <w:t xml:space="preserve">, </w:t>
      </w:r>
      <w:r>
        <w:rPr>
          <w:rFonts w:cs="ArialMT"/>
          <w:lang w:bidi="en-US"/>
        </w:rPr>
        <w:t>will be on hand to sign his book</w:t>
      </w:r>
      <w:r w:rsidR="004B4C23">
        <w:rPr>
          <w:rFonts w:cs="ArialMT"/>
          <w:lang w:bidi="en-US"/>
        </w:rPr>
        <w:t xml:space="preserve">, </w:t>
      </w:r>
      <w:r w:rsidR="004B4C23">
        <w:rPr>
          <w:rFonts w:cs="ArialMT"/>
          <w:b/>
          <w:i/>
          <w:lang w:bidi="en-US"/>
        </w:rPr>
        <w:t xml:space="preserve">Abused Intimacy, </w:t>
      </w:r>
      <w:r w:rsidR="004B4C23">
        <w:rPr>
          <w:rFonts w:cs="ArialMT"/>
          <w:lang w:bidi="en-US"/>
        </w:rPr>
        <w:t>during the</w:t>
      </w:r>
      <w:r w:rsidR="00323B4E">
        <w:rPr>
          <w:rFonts w:cs="ArialMT"/>
          <w:lang w:bidi="en-US"/>
        </w:rPr>
        <w:t xml:space="preserve"> November 11</w:t>
      </w:r>
      <w:r w:rsidR="004B4C23">
        <w:rPr>
          <w:rFonts w:cs="ArialMT"/>
          <w:lang w:bidi="en-US"/>
        </w:rPr>
        <w:t xml:space="preserve"> </w:t>
      </w:r>
      <w:r w:rsidR="004B4C23" w:rsidRPr="00323B4E">
        <w:rPr>
          <w:rFonts w:cs="ArialMT"/>
          <w:i/>
          <w:lang w:bidi="en-US"/>
        </w:rPr>
        <w:t>S</w:t>
      </w:r>
      <w:r w:rsidRPr="00323B4E">
        <w:rPr>
          <w:rFonts w:cs="ArialMT"/>
          <w:i/>
          <w:lang w:bidi="en-US"/>
        </w:rPr>
        <w:t>econd Friday</w:t>
      </w:r>
      <w:r>
        <w:rPr>
          <w:rFonts w:cs="ArialMT"/>
          <w:lang w:bidi="en-US"/>
        </w:rPr>
        <w:t xml:space="preserve"> event</w:t>
      </w:r>
      <w:r w:rsidR="00287C14">
        <w:rPr>
          <w:rFonts w:cs="ArialMT"/>
          <w:lang w:bidi="en-US"/>
        </w:rPr>
        <w:t xml:space="preserve"> at the </w:t>
      </w:r>
      <w:r w:rsidR="001742EF" w:rsidRPr="001742EF">
        <w:rPr>
          <w:rFonts w:cs="ArialMT"/>
          <w:b/>
          <w:lang w:bidi="en-US"/>
        </w:rPr>
        <w:t xml:space="preserve">Arts </w:t>
      </w:r>
      <w:r w:rsidR="00287C14" w:rsidRPr="001742EF">
        <w:rPr>
          <w:rFonts w:cs="ArialMT"/>
          <w:b/>
          <w:lang w:bidi="en-US"/>
        </w:rPr>
        <w:t>Garage</w:t>
      </w:r>
      <w:r>
        <w:rPr>
          <w:rFonts w:cs="ArialMT"/>
          <w:lang w:bidi="en-US"/>
        </w:rPr>
        <w:t>.</w:t>
      </w:r>
      <w:r w:rsidR="004B4C23">
        <w:rPr>
          <w:rFonts w:cs="ArialMT"/>
          <w:lang w:bidi="en-US"/>
        </w:rPr>
        <w:t xml:space="preserve"> Growing up</w:t>
      </w:r>
      <w:r w:rsidR="004B4C23" w:rsidRPr="004B4C23">
        <w:t xml:space="preserve"> </w:t>
      </w:r>
      <w:r w:rsidR="004B4C23" w:rsidRPr="004B4C23">
        <w:rPr>
          <w:rFonts w:cs="ArialMT"/>
          <w:lang w:bidi="en-US"/>
        </w:rPr>
        <w:t>in a family battling with addiction</w:t>
      </w:r>
      <w:r w:rsidR="004B4C23">
        <w:rPr>
          <w:rFonts w:cs="ArialMT"/>
          <w:lang w:bidi="en-US"/>
        </w:rPr>
        <w:t xml:space="preserve">, </w:t>
      </w:r>
      <w:r w:rsidR="00323B4E">
        <w:rPr>
          <w:rFonts w:cs="ArialMT"/>
          <w:lang w:bidi="en-US"/>
        </w:rPr>
        <w:t xml:space="preserve">he </w:t>
      </w:r>
      <w:r w:rsidR="004B4C23">
        <w:rPr>
          <w:rFonts w:cs="ArialMT"/>
          <w:lang w:bidi="en-US"/>
        </w:rPr>
        <w:t>was bullied</w:t>
      </w:r>
      <w:r w:rsidR="004B4C23" w:rsidRPr="004B4C23">
        <w:rPr>
          <w:rFonts w:cs="ArialMT"/>
          <w:lang w:bidi="en-US"/>
        </w:rPr>
        <w:t xml:space="preserve"> </w:t>
      </w:r>
      <w:r w:rsidR="004B4C23">
        <w:rPr>
          <w:rFonts w:cs="ArialMT"/>
          <w:lang w:bidi="en-US"/>
        </w:rPr>
        <w:t>and abused as a child</w:t>
      </w:r>
      <w:r w:rsidR="00323B4E">
        <w:rPr>
          <w:rFonts w:cs="ArialMT"/>
          <w:lang w:bidi="en-US"/>
        </w:rPr>
        <w:t xml:space="preserve">. </w:t>
      </w:r>
      <w:proofErr w:type="spellStart"/>
      <w:r w:rsidR="00323B4E" w:rsidRPr="004B4C23">
        <w:rPr>
          <w:rFonts w:cs="ArialMT"/>
          <w:lang w:bidi="en-US"/>
        </w:rPr>
        <w:t>Doster</w:t>
      </w:r>
      <w:proofErr w:type="spellEnd"/>
      <w:r w:rsidR="00323B4E" w:rsidRPr="004B4C23">
        <w:rPr>
          <w:rFonts w:cs="ArialMT"/>
          <w:lang w:bidi="en-US"/>
        </w:rPr>
        <w:t>-Mann</w:t>
      </w:r>
      <w:r w:rsidR="00323B4E">
        <w:rPr>
          <w:rFonts w:cs="ArialMT"/>
          <w:lang w:bidi="en-US"/>
        </w:rPr>
        <w:t xml:space="preserve"> has</w:t>
      </w:r>
      <w:r w:rsidR="004B4C23" w:rsidRPr="004B4C23">
        <w:rPr>
          <w:rFonts w:cs="ArialMT"/>
          <w:lang w:bidi="en-US"/>
        </w:rPr>
        <w:t xml:space="preserve"> a passion for encouraging </w:t>
      </w:r>
      <w:r w:rsidR="004B4C23">
        <w:rPr>
          <w:rFonts w:cs="ArialMT"/>
          <w:lang w:bidi="en-US"/>
        </w:rPr>
        <w:t xml:space="preserve">and </w:t>
      </w:r>
      <w:r w:rsidR="004B4C23" w:rsidRPr="004B4C23">
        <w:rPr>
          <w:rFonts w:cs="ArialMT"/>
          <w:lang w:bidi="en-US"/>
        </w:rPr>
        <w:t xml:space="preserve">inspiring people from all walks of life to be heard, understood and healed. </w:t>
      </w:r>
    </w:p>
    <w:p w:rsidR="00AE0192" w:rsidRDefault="00AE0192" w:rsidP="000F36AE">
      <w:pPr>
        <w:ind w:left="-720" w:right="4"/>
        <w:rPr>
          <w:rFonts w:ascii="Times New Roman" w:hAnsi="Times New Roman" w:cs="Times New Roman"/>
          <w:noProof/>
        </w:rPr>
      </w:pPr>
    </w:p>
    <w:p w:rsidR="00072E68" w:rsidRDefault="00072E68" w:rsidP="00287C14">
      <w:pPr>
        <w:ind w:left="-720" w:right="4"/>
        <w:rPr>
          <w:rFonts w:ascii="Times New Roman" w:hAnsi="Times New Roman" w:cs="Times New Roman"/>
          <w:noProof/>
        </w:rPr>
      </w:pPr>
      <w:r w:rsidRPr="00072E68">
        <w:rPr>
          <w:rFonts w:ascii="Times New Roman" w:hAnsi="Times New Roman" w:cs="Times New Roman"/>
          <w:b/>
          <w:i/>
          <w:noProof/>
        </w:rPr>
        <w:t>Yujin Song</w:t>
      </w:r>
      <w:r w:rsidRPr="00072E68">
        <w:rPr>
          <w:rFonts w:ascii="Times New Roman" w:hAnsi="Times New Roman" w:cs="Times New Roman"/>
          <w:noProof/>
        </w:rPr>
        <w:t xml:space="preserve"> is a painter</w:t>
      </w:r>
      <w:r>
        <w:rPr>
          <w:rFonts w:ascii="Times New Roman" w:hAnsi="Times New Roman" w:cs="Times New Roman"/>
          <w:noProof/>
        </w:rPr>
        <w:t xml:space="preserve"> from Jeju, South Korea. Currently an exchange student at Stockton University, she is visiting from Jeju National University. </w:t>
      </w:r>
      <w:r w:rsidRPr="00072E68">
        <w:rPr>
          <w:rFonts w:ascii="Times New Roman" w:hAnsi="Times New Roman" w:cs="Times New Roman"/>
          <w:noProof/>
        </w:rPr>
        <w:t>Her artwork</w:t>
      </w:r>
      <w:r w:rsidR="001742EF">
        <w:rPr>
          <w:rFonts w:ascii="Times New Roman" w:hAnsi="Times New Roman" w:cs="Times New Roman"/>
          <w:noProof/>
        </w:rPr>
        <w:t xml:space="preserve">, </w:t>
      </w:r>
      <w:r w:rsidR="001742EF" w:rsidRPr="001742EF">
        <w:rPr>
          <w:rFonts w:ascii="Times New Roman" w:hAnsi="Times New Roman" w:cs="Times New Roman"/>
          <w:noProof/>
        </w:rPr>
        <w:t xml:space="preserve">on view </w:t>
      </w:r>
      <w:r w:rsidR="001742EF">
        <w:rPr>
          <w:rFonts w:ascii="Times New Roman" w:hAnsi="Times New Roman" w:cs="Times New Roman"/>
          <w:noProof/>
        </w:rPr>
        <w:t xml:space="preserve">at the </w:t>
      </w:r>
      <w:r w:rsidR="001742EF" w:rsidRPr="00323B4E">
        <w:rPr>
          <w:rFonts w:ascii="Times New Roman" w:hAnsi="Times New Roman" w:cs="Times New Roman"/>
          <w:b/>
          <w:noProof/>
        </w:rPr>
        <w:t>Arts Garage</w:t>
      </w:r>
      <w:r w:rsidR="001742EF">
        <w:rPr>
          <w:rFonts w:ascii="Times New Roman" w:hAnsi="Times New Roman" w:cs="Times New Roman"/>
          <w:noProof/>
        </w:rPr>
        <w:t xml:space="preserve"> </w:t>
      </w:r>
      <w:r w:rsidR="001742EF" w:rsidRPr="001742EF">
        <w:rPr>
          <w:rFonts w:ascii="Times New Roman" w:hAnsi="Times New Roman" w:cs="Times New Roman"/>
          <w:noProof/>
        </w:rPr>
        <w:t xml:space="preserve">from </w:t>
      </w:r>
      <w:r w:rsidR="001742EF" w:rsidRPr="00323B4E">
        <w:rPr>
          <w:rFonts w:ascii="Times New Roman" w:hAnsi="Times New Roman" w:cs="Times New Roman"/>
          <w:b/>
          <w:noProof/>
        </w:rPr>
        <w:t>November 5 – 29</w:t>
      </w:r>
      <w:r w:rsidR="001742EF" w:rsidRPr="001742EF">
        <w:rPr>
          <w:rFonts w:ascii="Times New Roman" w:hAnsi="Times New Roman" w:cs="Times New Roman"/>
          <w:noProof/>
        </w:rPr>
        <w:t xml:space="preserve">, </w:t>
      </w:r>
      <w:r w:rsidRPr="00072E68">
        <w:rPr>
          <w:rFonts w:ascii="Times New Roman" w:hAnsi="Times New Roman" w:cs="Times New Roman"/>
          <w:noProof/>
        </w:rPr>
        <w:t>is a form of document</w:t>
      </w:r>
      <w:r>
        <w:rPr>
          <w:rFonts w:ascii="Times New Roman" w:hAnsi="Times New Roman" w:cs="Times New Roman"/>
          <w:noProof/>
        </w:rPr>
        <w:t>ation, capturing</w:t>
      </w:r>
      <w:r w:rsidR="0060487B">
        <w:rPr>
          <w:rFonts w:ascii="Times New Roman" w:hAnsi="Times New Roman" w:cs="Times New Roman"/>
          <w:noProof/>
        </w:rPr>
        <w:t xml:space="preserve"> the moment of a personal connection or a strong emotion</w:t>
      </w:r>
      <w:r w:rsidRPr="00072E68">
        <w:rPr>
          <w:rFonts w:ascii="Times New Roman" w:hAnsi="Times New Roman" w:cs="Times New Roman"/>
          <w:noProof/>
        </w:rPr>
        <w:t xml:space="preserve">. “I switched from </w:t>
      </w:r>
      <w:r w:rsidR="0060487B">
        <w:rPr>
          <w:rFonts w:ascii="Times New Roman" w:hAnsi="Times New Roman" w:cs="Times New Roman"/>
          <w:noProof/>
        </w:rPr>
        <w:t xml:space="preserve">painting </w:t>
      </w:r>
      <w:r w:rsidRPr="00072E68">
        <w:rPr>
          <w:rFonts w:ascii="Times New Roman" w:hAnsi="Times New Roman" w:cs="Times New Roman"/>
          <w:noProof/>
        </w:rPr>
        <w:t xml:space="preserve">people to </w:t>
      </w:r>
      <w:r w:rsidR="0060487B">
        <w:rPr>
          <w:rFonts w:ascii="Times New Roman" w:hAnsi="Times New Roman" w:cs="Times New Roman"/>
          <w:noProof/>
        </w:rPr>
        <w:t xml:space="preserve">depicting </w:t>
      </w:r>
      <w:r w:rsidRPr="00072E68">
        <w:rPr>
          <w:rFonts w:ascii="Times New Roman" w:hAnsi="Times New Roman" w:cs="Times New Roman"/>
          <w:noProof/>
        </w:rPr>
        <w:t>place</w:t>
      </w:r>
      <w:r w:rsidR="0060487B">
        <w:rPr>
          <w:rFonts w:ascii="Times New Roman" w:hAnsi="Times New Roman" w:cs="Times New Roman"/>
          <w:noProof/>
        </w:rPr>
        <w:t>s</w:t>
      </w:r>
      <w:r w:rsidR="00B77AA8">
        <w:rPr>
          <w:rFonts w:ascii="Times New Roman" w:hAnsi="Times New Roman" w:cs="Times New Roman"/>
          <w:noProof/>
        </w:rPr>
        <w:t>, after realizing</w:t>
      </w:r>
      <w:r w:rsidRPr="00072E68">
        <w:rPr>
          <w:rFonts w:ascii="Times New Roman" w:hAnsi="Times New Roman" w:cs="Times New Roman"/>
          <w:noProof/>
        </w:rPr>
        <w:t xml:space="preserve"> that portrait</w:t>
      </w:r>
      <w:r w:rsidR="0060487B">
        <w:rPr>
          <w:rFonts w:ascii="Times New Roman" w:hAnsi="Times New Roman" w:cs="Times New Roman"/>
          <w:noProof/>
        </w:rPr>
        <w:t xml:space="preserve">s </w:t>
      </w:r>
      <w:r w:rsidRPr="00072E68">
        <w:rPr>
          <w:rFonts w:ascii="Times New Roman" w:hAnsi="Times New Roman" w:cs="Times New Roman"/>
          <w:noProof/>
        </w:rPr>
        <w:t>limit</w:t>
      </w:r>
      <w:r w:rsidR="0060487B">
        <w:rPr>
          <w:rFonts w:ascii="Times New Roman" w:hAnsi="Times New Roman" w:cs="Times New Roman"/>
          <w:noProof/>
        </w:rPr>
        <w:t xml:space="preserve"> my ability</w:t>
      </w:r>
      <w:r w:rsidRPr="00072E68">
        <w:rPr>
          <w:rFonts w:ascii="Times New Roman" w:hAnsi="Times New Roman" w:cs="Times New Roman"/>
          <w:noProof/>
        </w:rPr>
        <w:t xml:space="preserve"> to tell </w:t>
      </w:r>
      <w:r w:rsidR="00B77AA8">
        <w:rPr>
          <w:rFonts w:ascii="Times New Roman" w:hAnsi="Times New Roman" w:cs="Times New Roman"/>
          <w:noProof/>
        </w:rPr>
        <w:t>a story</w:t>
      </w:r>
      <w:r w:rsidR="00323B4E">
        <w:rPr>
          <w:rFonts w:ascii="Times New Roman" w:hAnsi="Times New Roman" w:cs="Times New Roman"/>
          <w:noProof/>
        </w:rPr>
        <w:t>,</w:t>
      </w:r>
      <w:r w:rsidRPr="00072E68">
        <w:rPr>
          <w:rFonts w:ascii="Times New Roman" w:hAnsi="Times New Roman" w:cs="Times New Roman"/>
          <w:noProof/>
        </w:rPr>
        <w:t>”</w:t>
      </w:r>
      <w:r w:rsidR="00323B4E">
        <w:rPr>
          <w:rFonts w:ascii="Times New Roman" w:hAnsi="Times New Roman" w:cs="Times New Roman"/>
          <w:noProof/>
        </w:rPr>
        <w:t xml:space="preserve"> Song states.</w:t>
      </w:r>
      <w:r w:rsidRPr="00072E68">
        <w:rPr>
          <w:rFonts w:ascii="Times New Roman" w:hAnsi="Times New Roman" w:cs="Times New Roman"/>
          <w:noProof/>
        </w:rPr>
        <w:t xml:space="preserve"> </w:t>
      </w:r>
    </w:p>
    <w:p w:rsidR="00B77AA8" w:rsidRDefault="00B77AA8" w:rsidP="00287C14">
      <w:pPr>
        <w:ind w:left="-720" w:right="4"/>
        <w:rPr>
          <w:rFonts w:ascii="Times New Roman" w:hAnsi="Times New Roman" w:cs="Times New Roman"/>
          <w:noProof/>
        </w:rPr>
      </w:pPr>
    </w:p>
    <w:p w:rsidR="00AE0192" w:rsidRDefault="00AE0192" w:rsidP="00287C14">
      <w:pPr>
        <w:ind w:left="-720" w:right="4"/>
        <w:rPr>
          <w:rFonts w:ascii="Times New Roman" w:hAnsi="Times New Roman" w:cs="Times New Roman"/>
          <w:noProof/>
        </w:rPr>
      </w:pPr>
      <w:r>
        <w:rPr>
          <w:rFonts w:ascii="Times New Roman" w:hAnsi="Times New Roman" w:cs="Times New Roman"/>
          <w:noProof/>
        </w:rPr>
        <w:t>T</w:t>
      </w:r>
      <w:r w:rsidRPr="00AE0192">
        <w:rPr>
          <w:rFonts w:ascii="Times New Roman" w:hAnsi="Times New Roman" w:cs="Times New Roman"/>
          <w:noProof/>
        </w:rPr>
        <w:t xml:space="preserve">he </w:t>
      </w:r>
      <w:r w:rsidRPr="00AE0192">
        <w:rPr>
          <w:rFonts w:ascii="Times New Roman" w:hAnsi="Times New Roman" w:cs="Times New Roman"/>
          <w:b/>
          <w:i/>
          <w:noProof/>
        </w:rPr>
        <w:t>Stockton Art Club Exhibition</w:t>
      </w:r>
      <w:r w:rsidR="00287C14">
        <w:rPr>
          <w:rFonts w:ascii="Times New Roman" w:hAnsi="Times New Roman" w:cs="Times New Roman"/>
          <w:b/>
          <w:i/>
          <w:noProof/>
        </w:rPr>
        <w:t>,</w:t>
      </w:r>
      <w:r w:rsidRPr="00AE0192">
        <w:rPr>
          <w:rFonts w:ascii="Times New Roman" w:hAnsi="Times New Roman" w:cs="Times New Roman"/>
          <w:noProof/>
        </w:rPr>
        <w:t xml:space="preserve"> in the Osprey Gallery</w:t>
      </w:r>
      <w:r w:rsidR="00287C14">
        <w:rPr>
          <w:rFonts w:ascii="Times New Roman" w:hAnsi="Times New Roman" w:cs="Times New Roman"/>
          <w:noProof/>
        </w:rPr>
        <w:t xml:space="preserve"> at the </w:t>
      </w:r>
      <w:r w:rsidR="00323B4E" w:rsidRPr="00323B4E">
        <w:rPr>
          <w:rFonts w:ascii="Times New Roman" w:hAnsi="Times New Roman" w:cs="Times New Roman"/>
          <w:b/>
          <w:noProof/>
        </w:rPr>
        <w:t xml:space="preserve">Arts </w:t>
      </w:r>
      <w:r w:rsidR="00287C14" w:rsidRPr="00323B4E">
        <w:rPr>
          <w:rFonts w:ascii="Times New Roman" w:hAnsi="Times New Roman" w:cs="Times New Roman"/>
          <w:b/>
          <w:noProof/>
        </w:rPr>
        <w:t>Garage</w:t>
      </w:r>
      <w:r>
        <w:rPr>
          <w:rFonts w:ascii="Times New Roman" w:hAnsi="Times New Roman" w:cs="Times New Roman"/>
          <w:noProof/>
        </w:rPr>
        <w:t xml:space="preserve">, </w:t>
      </w:r>
      <w:r w:rsidR="00287C14">
        <w:rPr>
          <w:rFonts w:ascii="Times New Roman" w:hAnsi="Times New Roman" w:cs="Times New Roman"/>
          <w:noProof/>
        </w:rPr>
        <w:t xml:space="preserve">is </w:t>
      </w:r>
      <w:r>
        <w:rPr>
          <w:rFonts w:ascii="Times New Roman" w:hAnsi="Times New Roman" w:cs="Times New Roman"/>
          <w:noProof/>
        </w:rPr>
        <w:t xml:space="preserve">on view from </w:t>
      </w:r>
      <w:r w:rsidRPr="00323B4E">
        <w:rPr>
          <w:rFonts w:ascii="Times New Roman" w:hAnsi="Times New Roman" w:cs="Times New Roman"/>
          <w:b/>
          <w:noProof/>
        </w:rPr>
        <w:t>November 5 – 29</w:t>
      </w:r>
      <w:r>
        <w:rPr>
          <w:rFonts w:ascii="Times New Roman" w:hAnsi="Times New Roman" w:cs="Times New Roman"/>
          <w:noProof/>
        </w:rPr>
        <w:t>, includes the work of talented Stockton University students. This exciting annual exhibition is curated and installed by the students themselves.</w:t>
      </w:r>
    </w:p>
    <w:p w:rsidR="00907865" w:rsidRPr="008F3B4F" w:rsidRDefault="00907865" w:rsidP="00287C14">
      <w:pPr>
        <w:ind w:left="-720" w:right="4"/>
        <w:rPr>
          <w:rFonts w:ascii="Times New Roman" w:hAnsi="Times New Roman" w:cs="Times New Roman"/>
          <w:noProof/>
        </w:rPr>
      </w:pPr>
    </w:p>
    <w:p w:rsidR="005F7A83" w:rsidRPr="00944840" w:rsidRDefault="00763813" w:rsidP="00944840">
      <w:pPr>
        <w:ind w:left="-720" w:right="4"/>
        <w:rPr>
          <w:rFonts w:ascii="Times New Roman" w:hAnsi="Times New Roman" w:cs="Times New Roman"/>
          <w:bCs/>
          <w:lang w:bidi="en-US"/>
        </w:rPr>
      </w:pPr>
      <w:r w:rsidRPr="00100F2C">
        <w:rPr>
          <w:rFonts w:cs="ArialMT"/>
          <w:lang w:bidi="en-US"/>
        </w:rPr>
        <w:t>For more information</w:t>
      </w:r>
      <w:r w:rsidR="006D455A" w:rsidRPr="00100F2C">
        <w:rPr>
          <w:rFonts w:cs="ArialMT"/>
          <w:lang w:bidi="en-US"/>
        </w:rPr>
        <w:t xml:space="preserve"> call</w:t>
      </w:r>
      <w:r w:rsidR="00E91B50" w:rsidRPr="00100F2C">
        <w:rPr>
          <w:rFonts w:cs="ArialMT"/>
          <w:lang w:bidi="en-US"/>
        </w:rPr>
        <w:t xml:space="preserve"> (609) </w:t>
      </w:r>
      <w:r w:rsidR="00131B0A">
        <w:rPr>
          <w:rFonts w:cs="ArialMT"/>
          <w:lang w:bidi="en-US"/>
        </w:rPr>
        <w:t>626-3805</w:t>
      </w:r>
      <w:r w:rsidR="006D455A" w:rsidRPr="00100F2C">
        <w:rPr>
          <w:rFonts w:cs="ArialMT"/>
          <w:lang w:bidi="en-US"/>
        </w:rPr>
        <w:t xml:space="preserve"> </w:t>
      </w:r>
      <w:r w:rsidR="00E91B50" w:rsidRPr="00100F2C">
        <w:rPr>
          <w:rFonts w:cs="ArialMT"/>
          <w:lang w:bidi="en-US"/>
        </w:rPr>
        <w:t>or</w:t>
      </w:r>
      <w:r w:rsidRPr="00100F2C">
        <w:rPr>
          <w:rFonts w:cs="ArialMT"/>
          <w:lang w:bidi="en-US"/>
        </w:rPr>
        <w:t xml:space="preserve"> visit </w:t>
      </w:r>
      <w:r w:rsidR="001B489B" w:rsidRPr="001B489B">
        <w:rPr>
          <w:rFonts w:cs="ArialMT"/>
          <w:b/>
          <w:u w:val="single"/>
          <w:lang w:bidi="en-US"/>
        </w:rPr>
        <w:t>artsgarageac.com</w:t>
      </w:r>
      <w:r w:rsidR="001B489B">
        <w:rPr>
          <w:rFonts w:cs="ArialMT"/>
          <w:b/>
          <w:u w:val="single"/>
          <w:lang w:bidi="en-US"/>
        </w:rPr>
        <w:t>.</w:t>
      </w:r>
      <w:r w:rsidR="001B489B">
        <w:rPr>
          <w:rFonts w:cs="ArialMT"/>
          <w:lang w:bidi="en-US"/>
        </w:rPr>
        <w:t xml:space="preserve">  </w:t>
      </w:r>
    </w:p>
    <w:p w:rsidR="00B32418" w:rsidRPr="00B32418" w:rsidRDefault="00B32418" w:rsidP="00E004E2">
      <w:pPr>
        <w:rPr>
          <w:rFonts w:ascii="Times New Roman" w:hAnsi="Times New Roman" w:cs="Times New Roman"/>
          <w:bCs/>
          <w:i/>
          <w:sz w:val="22"/>
          <w:szCs w:val="22"/>
        </w:rPr>
      </w:pPr>
    </w:p>
    <w:p w:rsidR="008C54A1" w:rsidRPr="003C218F" w:rsidRDefault="008C54A1" w:rsidP="008C54A1">
      <w:pPr>
        <w:ind w:right="-86"/>
        <w:rPr>
          <w:rFonts w:ascii="Times New Roman" w:hAnsi="Times New Roman" w:cs="Times New Roman"/>
          <w:b/>
          <w:i/>
          <w:sz w:val="10"/>
          <w:szCs w:val="10"/>
          <w:lang w:bidi="en-US"/>
        </w:rPr>
      </w:pPr>
    </w:p>
    <w:p w:rsidR="00DF2EDB" w:rsidRDefault="00DF2EDB" w:rsidP="00DF2EDB">
      <w:pPr>
        <w:spacing w:line="276" w:lineRule="auto"/>
        <w:ind w:left="-720" w:right="-86"/>
        <w:rPr>
          <w:rFonts w:ascii="Times New Roman" w:hAnsi="Times New Roman" w:cs="Times New Roman"/>
          <w:b/>
          <w:bCs/>
          <w:sz w:val="20"/>
          <w:szCs w:val="22"/>
          <w:u w:val="single"/>
        </w:rPr>
      </w:pPr>
      <w:r w:rsidRPr="007345DA">
        <w:rPr>
          <w:rFonts w:ascii="Times New Roman" w:hAnsi="Times New Roman" w:cs="Times New Roman"/>
          <w:b/>
          <w:bCs/>
          <w:sz w:val="20"/>
          <w:szCs w:val="22"/>
          <w:u w:val="single"/>
        </w:rPr>
        <w:t>Current Exhibitions at the Noyes Arts Garage of Stockton University - Atlantic City:</w:t>
      </w:r>
    </w:p>
    <w:p w:rsidR="00DF2EDB" w:rsidRPr="008C54A1" w:rsidRDefault="00DF2EDB" w:rsidP="00DF2EDB">
      <w:pPr>
        <w:spacing w:line="276" w:lineRule="auto"/>
        <w:ind w:left="-720" w:right="-86"/>
        <w:rPr>
          <w:rFonts w:ascii="Times New Roman" w:hAnsi="Times New Roman" w:cs="Times New Roman"/>
          <w:b/>
          <w:i/>
          <w:sz w:val="6"/>
          <w:szCs w:val="6"/>
          <w:lang w:bidi="en-US"/>
        </w:rPr>
      </w:pPr>
    </w:p>
    <w:p w:rsidR="00DF2EDB" w:rsidRPr="007345DA" w:rsidRDefault="00DF2EDB" w:rsidP="00DF2EDB">
      <w:pPr>
        <w:numPr>
          <w:ilvl w:val="0"/>
          <w:numId w:val="2"/>
        </w:numPr>
        <w:suppressAutoHyphens/>
        <w:spacing w:line="276" w:lineRule="auto"/>
        <w:ind w:right="-86"/>
        <w:rPr>
          <w:rFonts w:ascii="Times New Roman" w:hAnsi="Times New Roman" w:cs="Times New Roman"/>
          <w:b/>
          <w:i/>
          <w:sz w:val="20"/>
          <w:szCs w:val="22"/>
          <w:lang w:bidi="en-US"/>
        </w:rPr>
      </w:pPr>
      <w:r w:rsidRPr="007345DA">
        <w:rPr>
          <w:rFonts w:ascii="Times New Roman" w:hAnsi="Times New Roman" w:cs="Times New Roman"/>
          <w:b/>
          <w:bCs/>
          <w:sz w:val="20"/>
          <w:szCs w:val="20"/>
        </w:rPr>
        <w:t>The African American Heritage Museum of Southern New Jersey:</w:t>
      </w:r>
    </w:p>
    <w:p w:rsidR="00DF2EDB" w:rsidRDefault="00287C14" w:rsidP="00DF2EDB">
      <w:pPr>
        <w:spacing w:line="276" w:lineRule="auto"/>
        <w:ind w:right="-86"/>
        <w:rPr>
          <w:rFonts w:ascii="Times New Roman" w:hAnsi="Times New Roman" w:cs="Times New Roman"/>
          <w:b/>
          <w:sz w:val="20"/>
          <w:szCs w:val="20"/>
        </w:rPr>
      </w:pPr>
      <w:r>
        <w:rPr>
          <w:rFonts w:ascii="Times New Roman" w:hAnsi="Times New Roman" w:cs="Times New Roman"/>
          <w:b/>
          <w:i/>
          <w:sz w:val="20"/>
          <w:szCs w:val="20"/>
        </w:rPr>
        <w:t>JET, BLACK, BROWN and TAN: The Legacy of John H. Johnson</w:t>
      </w:r>
      <w:r w:rsidR="00DF2EDB" w:rsidRPr="007345DA">
        <w:rPr>
          <w:rFonts w:ascii="Times New Roman" w:hAnsi="Times New Roman" w:cs="Times New Roman"/>
          <w:b/>
          <w:i/>
          <w:sz w:val="20"/>
          <w:szCs w:val="20"/>
        </w:rPr>
        <w:tab/>
      </w:r>
      <w:r w:rsidR="00DF2EDB" w:rsidRPr="007345DA">
        <w:rPr>
          <w:rFonts w:ascii="Times New Roman" w:hAnsi="Times New Roman" w:cs="Times New Roman"/>
          <w:b/>
          <w:i/>
          <w:sz w:val="20"/>
          <w:szCs w:val="20"/>
        </w:rPr>
        <w:tab/>
      </w:r>
      <w:r>
        <w:rPr>
          <w:rFonts w:ascii="Times New Roman" w:hAnsi="Times New Roman" w:cs="Times New Roman"/>
          <w:b/>
          <w:sz w:val="20"/>
          <w:szCs w:val="20"/>
        </w:rPr>
        <w:t>October 1 – December 30</w:t>
      </w:r>
      <w:r w:rsidR="00DF2EDB" w:rsidRPr="007345DA">
        <w:rPr>
          <w:rFonts w:ascii="Times New Roman" w:hAnsi="Times New Roman" w:cs="Times New Roman"/>
          <w:b/>
          <w:sz w:val="20"/>
          <w:szCs w:val="20"/>
        </w:rPr>
        <w:t>, 2016</w:t>
      </w:r>
    </w:p>
    <w:p w:rsidR="00DF2EDB" w:rsidRPr="008C54A1" w:rsidRDefault="00DF2EDB" w:rsidP="00DF2EDB">
      <w:pPr>
        <w:spacing w:line="276" w:lineRule="auto"/>
        <w:ind w:right="-86"/>
        <w:rPr>
          <w:rFonts w:ascii="Times New Roman" w:hAnsi="Times New Roman" w:cs="Times New Roman"/>
          <w:b/>
          <w:i/>
          <w:sz w:val="6"/>
          <w:szCs w:val="6"/>
          <w:lang w:bidi="en-US"/>
        </w:rPr>
      </w:pPr>
    </w:p>
    <w:p w:rsidR="00DF2EDB" w:rsidRPr="008C54A1" w:rsidRDefault="00EB7610" w:rsidP="00DF2EDB">
      <w:pPr>
        <w:numPr>
          <w:ilvl w:val="0"/>
          <w:numId w:val="2"/>
        </w:numPr>
        <w:suppressAutoHyphens/>
        <w:spacing w:line="276" w:lineRule="auto"/>
        <w:ind w:right="-86"/>
        <w:rPr>
          <w:rFonts w:ascii="Times New Roman" w:hAnsi="Times New Roman" w:cs="Times New Roman"/>
          <w:b/>
          <w:i/>
          <w:sz w:val="20"/>
          <w:szCs w:val="22"/>
          <w:lang w:bidi="en-US"/>
        </w:rPr>
      </w:pPr>
      <w:r>
        <w:rPr>
          <w:rFonts w:ascii="Times New Roman" w:hAnsi="Times New Roman" w:cs="Times New Roman"/>
          <w:b/>
          <w:bCs/>
          <w:sz w:val="20"/>
          <w:szCs w:val="20"/>
        </w:rPr>
        <w:t xml:space="preserve">The </w:t>
      </w:r>
      <w:r w:rsidR="00DF2EDB" w:rsidRPr="007345DA">
        <w:rPr>
          <w:rFonts w:ascii="Times New Roman" w:hAnsi="Times New Roman" w:cs="Times New Roman"/>
          <w:b/>
          <w:bCs/>
          <w:sz w:val="20"/>
          <w:szCs w:val="20"/>
        </w:rPr>
        <w:t>Noyes/Stockton Annex:</w:t>
      </w:r>
      <w:r w:rsidR="00DF2EDB" w:rsidRPr="007345DA">
        <w:rPr>
          <w:rFonts w:ascii="Times New Roman" w:hAnsi="Times New Roman" w:cs="Times New Roman"/>
          <w:b/>
          <w:sz w:val="20"/>
          <w:szCs w:val="20"/>
        </w:rPr>
        <w:t xml:space="preserve"> </w:t>
      </w:r>
      <w:proofErr w:type="spellStart"/>
      <w:r w:rsidR="00DF2EDB" w:rsidRPr="007345DA">
        <w:rPr>
          <w:rFonts w:ascii="Times New Roman" w:hAnsi="Times New Roman" w:cs="Times New Roman"/>
          <w:b/>
          <w:i/>
          <w:sz w:val="20"/>
          <w:szCs w:val="20"/>
        </w:rPr>
        <w:t>Hak</w:t>
      </w:r>
      <w:proofErr w:type="spellEnd"/>
      <w:r w:rsidR="00DF2EDB" w:rsidRPr="007345DA">
        <w:rPr>
          <w:rFonts w:ascii="Times New Roman" w:hAnsi="Times New Roman" w:cs="Times New Roman"/>
          <w:b/>
          <w:i/>
          <w:sz w:val="20"/>
          <w:szCs w:val="20"/>
        </w:rPr>
        <w:t xml:space="preserve"> </w:t>
      </w:r>
      <w:proofErr w:type="spellStart"/>
      <w:r w:rsidR="00DF2EDB" w:rsidRPr="007345DA">
        <w:rPr>
          <w:rFonts w:ascii="Times New Roman" w:hAnsi="Times New Roman" w:cs="Times New Roman"/>
          <w:b/>
          <w:i/>
          <w:sz w:val="20"/>
          <w:szCs w:val="20"/>
        </w:rPr>
        <w:t>Vogrin</w:t>
      </w:r>
      <w:proofErr w:type="spellEnd"/>
      <w:r w:rsidR="00DF2EDB" w:rsidRPr="007345DA">
        <w:rPr>
          <w:rFonts w:ascii="Times New Roman" w:hAnsi="Times New Roman" w:cs="Times New Roman"/>
          <w:b/>
          <w:i/>
          <w:sz w:val="20"/>
          <w:szCs w:val="20"/>
        </w:rPr>
        <w:t>:</w:t>
      </w:r>
      <w:r w:rsidR="00DF2EDB" w:rsidRPr="007345DA">
        <w:rPr>
          <w:rFonts w:ascii="Times New Roman" w:hAnsi="Times New Roman" w:cs="Times New Roman"/>
          <w:b/>
          <w:i/>
          <w:sz w:val="20"/>
          <w:szCs w:val="20"/>
          <w:lang w:bidi="en-US"/>
        </w:rPr>
        <w:t xml:space="preserve"> A Retrospective</w:t>
      </w:r>
      <w:r w:rsidR="00DF2EDB" w:rsidRPr="007345DA">
        <w:rPr>
          <w:rFonts w:ascii="Times New Roman" w:hAnsi="Times New Roman" w:cs="Times New Roman"/>
          <w:b/>
          <w:i/>
          <w:sz w:val="20"/>
          <w:szCs w:val="20"/>
        </w:rPr>
        <w:tab/>
      </w:r>
      <w:r w:rsidR="00DF2EDB" w:rsidRPr="007345DA">
        <w:rPr>
          <w:rFonts w:ascii="Times New Roman" w:hAnsi="Times New Roman" w:cs="Times New Roman"/>
          <w:b/>
          <w:sz w:val="20"/>
          <w:szCs w:val="20"/>
        </w:rPr>
        <w:tab/>
      </w:r>
      <w:r w:rsidR="00DF2EDB">
        <w:rPr>
          <w:rFonts w:ascii="Times New Roman" w:hAnsi="Times New Roman" w:cs="Times New Roman"/>
          <w:b/>
          <w:sz w:val="20"/>
          <w:szCs w:val="20"/>
        </w:rPr>
        <w:tab/>
      </w:r>
      <w:r w:rsidR="00DF2EDB" w:rsidRPr="007345DA">
        <w:rPr>
          <w:rFonts w:ascii="Times New Roman" w:hAnsi="Times New Roman" w:cs="Times New Roman"/>
          <w:b/>
          <w:sz w:val="20"/>
          <w:szCs w:val="20"/>
        </w:rPr>
        <w:t>August 5 – October 30, 2016</w:t>
      </w:r>
    </w:p>
    <w:p w:rsidR="00DF2EDB" w:rsidRPr="008C54A1" w:rsidRDefault="00DF2EDB" w:rsidP="00DF2EDB">
      <w:pPr>
        <w:suppressAutoHyphens/>
        <w:spacing w:line="276" w:lineRule="auto"/>
        <w:ind w:right="-86"/>
        <w:rPr>
          <w:rFonts w:ascii="Times New Roman" w:hAnsi="Times New Roman" w:cs="Times New Roman"/>
          <w:b/>
          <w:i/>
          <w:sz w:val="6"/>
          <w:szCs w:val="6"/>
          <w:lang w:bidi="en-US"/>
        </w:rPr>
      </w:pPr>
    </w:p>
    <w:p w:rsidR="00DF2EDB" w:rsidRPr="008C54A1" w:rsidRDefault="00DF2EDB" w:rsidP="00DF2EDB">
      <w:pPr>
        <w:numPr>
          <w:ilvl w:val="0"/>
          <w:numId w:val="2"/>
        </w:numPr>
        <w:suppressAutoHyphens/>
        <w:spacing w:line="276" w:lineRule="auto"/>
        <w:ind w:right="-86"/>
        <w:rPr>
          <w:rFonts w:ascii="Times New Roman" w:hAnsi="Times New Roman" w:cs="Times New Roman"/>
          <w:b/>
          <w:i/>
          <w:sz w:val="20"/>
          <w:szCs w:val="22"/>
          <w:lang w:bidi="en-US"/>
        </w:rPr>
      </w:pPr>
      <w:r w:rsidRPr="007345DA">
        <w:rPr>
          <w:rFonts w:ascii="Times New Roman" w:hAnsi="Times New Roman" w:cs="Times New Roman"/>
          <w:b/>
          <w:bCs/>
          <w:sz w:val="20"/>
          <w:szCs w:val="20"/>
        </w:rPr>
        <w:lastRenderedPageBreak/>
        <w:t xml:space="preserve">The Noyes/Stockton Gallery: </w:t>
      </w:r>
      <w:r w:rsidRPr="007345DA">
        <w:rPr>
          <w:rFonts w:ascii="Times New Roman" w:hAnsi="Times New Roman" w:cs="Times New Roman"/>
          <w:b/>
          <w:i/>
          <w:iCs/>
          <w:sz w:val="20"/>
          <w:szCs w:val="20"/>
        </w:rPr>
        <w:t>Grand Vista: 21</w:t>
      </w:r>
      <w:r w:rsidRPr="007345DA">
        <w:rPr>
          <w:rFonts w:ascii="Times New Roman" w:hAnsi="Times New Roman" w:cs="Times New Roman"/>
          <w:b/>
          <w:i/>
          <w:iCs/>
          <w:sz w:val="20"/>
          <w:szCs w:val="20"/>
          <w:vertAlign w:val="superscript"/>
        </w:rPr>
        <w:t>st</w:t>
      </w:r>
      <w:r w:rsidRPr="007345DA">
        <w:rPr>
          <w:rFonts w:ascii="Times New Roman" w:hAnsi="Times New Roman" w:cs="Times New Roman"/>
          <w:b/>
          <w:i/>
          <w:iCs/>
          <w:sz w:val="20"/>
          <w:szCs w:val="20"/>
        </w:rPr>
        <w:t xml:space="preserve"> Century Landscapes</w:t>
      </w:r>
      <w:r>
        <w:rPr>
          <w:rFonts w:ascii="Times New Roman" w:hAnsi="Times New Roman" w:cs="Times New Roman"/>
          <w:b/>
          <w:i/>
          <w:iCs/>
          <w:sz w:val="20"/>
          <w:szCs w:val="20"/>
        </w:rPr>
        <w:tab/>
      </w:r>
      <w:r>
        <w:rPr>
          <w:rFonts w:ascii="Times New Roman" w:hAnsi="Times New Roman" w:cs="Times New Roman"/>
          <w:b/>
          <w:i/>
          <w:iCs/>
          <w:sz w:val="20"/>
          <w:szCs w:val="20"/>
        </w:rPr>
        <w:tab/>
      </w:r>
      <w:r w:rsidRPr="007345DA">
        <w:rPr>
          <w:rFonts w:ascii="Times New Roman" w:hAnsi="Times New Roman" w:cs="Times New Roman"/>
          <w:b/>
          <w:sz w:val="20"/>
          <w:szCs w:val="20"/>
        </w:rPr>
        <w:t>August 5 – October 30, 2016</w:t>
      </w:r>
    </w:p>
    <w:p w:rsidR="00DF2EDB" w:rsidRPr="008C54A1" w:rsidRDefault="00DF2EDB" w:rsidP="00DF2EDB">
      <w:pPr>
        <w:suppressAutoHyphens/>
        <w:spacing w:line="276" w:lineRule="auto"/>
        <w:ind w:right="-86"/>
        <w:rPr>
          <w:rFonts w:ascii="Times New Roman" w:hAnsi="Times New Roman" w:cs="Times New Roman"/>
          <w:b/>
          <w:i/>
          <w:sz w:val="6"/>
          <w:szCs w:val="6"/>
          <w:lang w:bidi="en-US"/>
        </w:rPr>
      </w:pPr>
    </w:p>
    <w:p w:rsidR="00EF73B5" w:rsidRPr="00EF73B5" w:rsidRDefault="00DF2EDB" w:rsidP="00EF73B5">
      <w:pPr>
        <w:numPr>
          <w:ilvl w:val="0"/>
          <w:numId w:val="2"/>
        </w:numPr>
        <w:suppressAutoHyphens/>
        <w:ind w:right="-86"/>
        <w:rPr>
          <w:rFonts w:ascii="Times New Roman" w:hAnsi="Times New Roman" w:cs="Times New Roman"/>
          <w:b/>
          <w:i/>
          <w:sz w:val="20"/>
          <w:szCs w:val="22"/>
          <w:lang w:bidi="en-US"/>
        </w:rPr>
      </w:pPr>
      <w:r w:rsidRPr="007345DA">
        <w:rPr>
          <w:rFonts w:ascii="Times New Roman" w:hAnsi="Times New Roman" w:cs="Times New Roman"/>
          <w:b/>
          <w:bCs/>
          <w:sz w:val="20"/>
          <w:szCs w:val="20"/>
        </w:rPr>
        <w:t>The Atlantic City Gallery:</w:t>
      </w:r>
      <w:r w:rsidR="00EF73B5" w:rsidRPr="00EF73B5">
        <w:t xml:space="preserve"> </w:t>
      </w:r>
    </w:p>
    <w:p w:rsidR="00DF2EDB" w:rsidRPr="00EF73B5" w:rsidRDefault="00EF73B5" w:rsidP="00EF73B5">
      <w:pPr>
        <w:suppressAutoHyphens/>
        <w:ind w:right="-86"/>
        <w:rPr>
          <w:rFonts w:ascii="Times New Roman" w:hAnsi="Times New Roman" w:cs="Times New Roman"/>
          <w:b/>
          <w:i/>
          <w:sz w:val="20"/>
          <w:szCs w:val="22"/>
          <w:lang w:bidi="en-US"/>
        </w:rPr>
      </w:pPr>
      <w:r w:rsidRPr="00EF73B5">
        <w:rPr>
          <w:rFonts w:ascii="Times New Roman" w:hAnsi="Times New Roman" w:cs="Times New Roman"/>
          <w:b/>
          <w:bCs/>
          <w:i/>
          <w:sz w:val="20"/>
          <w:szCs w:val="20"/>
        </w:rPr>
        <w:t>FOCUS ON ECONOMIC INEQUALITY:</w:t>
      </w:r>
      <w:r w:rsidRPr="00EF73B5">
        <w:rPr>
          <w:rFonts w:ascii="Times New Roman" w:hAnsi="Times New Roman" w:cs="Times New Roman"/>
          <w:b/>
          <w:bCs/>
          <w:sz w:val="20"/>
          <w:szCs w:val="20"/>
        </w:rPr>
        <w:t xml:space="preserve"> A Community Exhibition</w:t>
      </w:r>
      <w:r w:rsidRPr="00EF73B5">
        <w:rPr>
          <w:rFonts w:ascii="Times New Roman" w:hAnsi="Times New Roman" w:cs="Times New Roman"/>
          <w:b/>
          <w:sz w:val="20"/>
          <w:szCs w:val="20"/>
        </w:rPr>
        <w:tab/>
      </w:r>
      <w:r>
        <w:rPr>
          <w:rFonts w:ascii="Times New Roman" w:hAnsi="Times New Roman" w:cs="Times New Roman"/>
          <w:b/>
          <w:i/>
          <w:sz w:val="20"/>
          <w:szCs w:val="22"/>
          <w:lang w:bidi="en-US"/>
        </w:rPr>
        <w:tab/>
      </w:r>
      <w:r w:rsidR="006811FA">
        <w:rPr>
          <w:rFonts w:ascii="Times New Roman" w:hAnsi="Times New Roman" w:cs="Times New Roman"/>
          <w:b/>
          <w:sz w:val="20"/>
          <w:szCs w:val="20"/>
        </w:rPr>
        <w:t>October 8 - 30</w:t>
      </w:r>
      <w:r w:rsidR="00DF2EDB" w:rsidRPr="00EF73B5">
        <w:rPr>
          <w:rFonts w:ascii="Times New Roman" w:hAnsi="Times New Roman" w:cs="Times New Roman"/>
          <w:b/>
          <w:sz w:val="20"/>
          <w:szCs w:val="20"/>
        </w:rPr>
        <w:t>, 2016</w:t>
      </w:r>
    </w:p>
    <w:p w:rsidR="00DF2EDB" w:rsidRPr="008C54A1" w:rsidRDefault="00DF2EDB" w:rsidP="00DF2EDB">
      <w:pPr>
        <w:suppressAutoHyphens/>
        <w:spacing w:line="276" w:lineRule="auto"/>
        <w:ind w:right="-86"/>
        <w:rPr>
          <w:rFonts w:ascii="Times New Roman" w:hAnsi="Times New Roman" w:cs="Times New Roman"/>
          <w:b/>
          <w:i/>
          <w:sz w:val="6"/>
          <w:szCs w:val="6"/>
          <w:lang w:bidi="en-US"/>
        </w:rPr>
      </w:pPr>
    </w:p>
    <w:p w:rsidR="006811FA" w:rsidRPr="006811FA" w:rsidRDefault="00DF2EDB" w:rsidP="00DF2EDB">
      <w:pPr>
        <w:numPr>
          <w:ilvl w:val="0"/>
          <w:numId w:val="2"/>
        </w:numPr>
        <w:suppressAutoHyphens/>
        <w:spacing w:line="276" w:lineRule="auto"/>
        <w:ind w:right="-86"/>
        <w:rPr>
          <w:rFonts w:ascii="Times New Roman" w:hAnsi="Times New Roman" w:cs="Times New Roman"/>
          <w:b/>
          <w:i/>
          <w:sz w:val="20"/>
          <w:szCs w:val="22"/>
          <w:lang w:bidi="en-US"/>
        </w:rPr>
      </w:pPr>
      <w:r w:rsidRPr="007345DA">
        <w:rPr>
          <w:rFonts w:ascii="Times New Roman" w:hAnsi="Times New Roman" w:cs="Times New Roman"/>
          <w:b/>
          <w:bCs/>
          <w:sz w:val="20"/>
          <w:szCs w:val="20"/>
        </w:rPr>
        <w:t xml:space="preserve">The Osprey Gallery: </w:t>
      </w:r>
    </w:p>
    <w:p w:rsidR="006811FA" w:rsidRDefault="006811FA" w:rsidP="006811FA">
      <w:pPr>
        <w:suppressAutoHyphens/>
        <w:spacing w:line="276" w:lineRule="auto"/>
        <w:ind w:right="-86"/>
        <w:rPr>
          <w:rFonts w:ascii="Times New Roman" w:hAnsi="Times New Roman" w:cs="Times New Roman"/>
          <w:b/>
          <w:sz w:val="20"/>
          <w:szCs w:val="20"/>
        </w:rPr>
      </w:pPr>
      <w:r w:rsidRPr="00EF73B5">
        <w:rPr>
          <w:rFonts w:ascii="Times New Roman" w:hAnsi="Times New Roman" w:cs="Times New Roman"/>
          <w:b/>
          <w:bCs/>
          <w:i/>
          <w:sz w:val="20"/>
          <w:szCs w:val="20"/>
        </w:rPr>
        <w:t>FOCUS ON ECONOMIC INEQUALITY:</w:t>
      </w:r>
      <w:r w:rsidRPr="00EF73B5">
        <w:rPr>
          <w:rFonts w:ascii="Times New Roman" w:hAnsi="Times New Roman" w:cs="Times New Roman"/>
          <w:b/>
          <w:bCs/>
          <w:sz w:val="20"/>
          <w:szCs w:val="20"/>
        </w:rPr>
        <w:t xml:space="preserve"> A Community Exhibition</w:t>
      </w:r>
      <w:r w:rsidRPr="00EF73B5">
        <w:rPr>
          <w:rFonts w:ascii="Times New Roman" w:hAnsi="Times New Roman" w:cs="Times New Roman"/>
          <w:b/>
          <w:sz w:val="20"/>
          <w:szCs w:val="20"/>
        </w:rPr>
        <w:tab/>
      </w:r>
      <w:r>
        <w:rPr>
          <w:rFonts w:ascii="Times New Roman" w:hAnsi="Times New Roman" w:cs="Times New Roman"/>
          <w:b/>
          <w:i/>
          <w:sz w:val="20"/>
          <w:szCs w:val="22"/>
          <w:lang w:bidi="en-US"/>
        </w:rPr>
        <w:tab/>
      </w:r>
      <w:r>
        <w:rPr>
          <w:rFonts w:ascii="Times New Roman" w:hAnsi="Times New Roman" w:cs="Times New Roman"/>
          <w:b/>
          <w:sz w:val="20"/>
          <w:szCs w:val="20"/>
        </w:rPr>
        <w:t>October 8 - 30</w:t>
      </w:r>
      <w:r w:rsidRPr="00EF73B5">
        <w:rPr>
          <w:rFonts w:ascii="Times New Roman" w:hAnsi="Times New Roman" w:cs="Times New Roman"/>
          <w:b/>
          <w:sz w:val="20"/>
          <w:szCs w:val="20"/>
        </w:rPr>
        <w:t>, 2016</w:t>
      </w:r>
    </w:p>
    <w:p w:rsidR="00DF2EDB" w:rsidRPr="007345DA" w:rsidRDefault="00DF2EDB" w:rsidP="00DF2EDB">
      <w:pPr>
        <w:autoSpaceDE w:val="0"/>
        <w:autoSpaceDN w:val="0"/>
        <w:adjustRightInd w:val="0"/>
        <w:spacing w:line="276" w:lineRule="auto"/>
        <w:ind w:right="-86"/>
        <w:rPr>
          <w:rFonts w:ascii="Times New Roman" w:hAnsi="Times New Roman" w:cs="Times New Roman"/>
          <w:b/>
          <w:bCs/>
          <w:sz w:val="10"/>
          <w:szCs w:val="10"/>
          <w:u w:val="single"/>
        </w:rPr>
      </w:pPr>
    </w:p>
    <w:p w:rsidR="00DF2EDB" w:rsidRDefault="00DF2EDB" w:rsidP="00DF2EDB">
      <w:pPr>
        <w:autoSpaceDE w:val="0"/>
        <w:autoSpaceDN w:val="0"/>
        <w:adjustRightInd w:val="0"/>
        <w:spacing w:line="276" w:lineRule="auto"/>
        <w:ind w:left="-720" w:right="-86"/>
        <w:rPr>
          <w:rFonts w:ascii="Times New Roman" w:hAnsi="Times New Roman" w:cs="Times New Roman"/>
          <w:b/>
          <w:bCs/>
          <w:sz w:val="20"/>
          <w:szCs w:val="22"/>
          <w:u w:val="single"/>
        </w:rPr>
      </w:pPr>
      <w:r w:rsidRPr="007345DA">
        <w:rPr>
          <w:rFonts w:ascii="Times New Roman" w:hAnsi="Times New Roman" w:cs="Times New Roman"/>
          <w:b/>
          <w:bCs/>
          <w:sz w:val="20"/>
          <w:szCs w:val="22"/>
          <w:u w:val="single"/>
        </w:rPr>
        <w:t>Upcoming Events at the Noyes Arts Garage of Stockton University - Atlantic City:</w:t>
      </w:r>
    </w:p>
    <w:p w:rsidR="00DF2EDB" w:rsidRPr="008C54A1" w:rsidRDefault="00DF2EDB" w:rsidP="00DF2EDB">
      <w:pPr>
        <w:autoSpaceDE w:val="0"/>
        <w:autoSpaceDN w:val="0"/>
        <w:adjustRightInd w:val="0"/>
        <w:spacing w:line="276" w:lineRule="auto"/>
        <w:ind w:left="-720" w:right="-86"/>
        <w:rPr>
          <w:rFonts w:ascii="Times New Roman" w:hAnsi="Times New Roman" w:cs="Times New Roman"/>
          <w:b/>
          <w:sz w:val="6"/>
          <w:szCs w:val="6"/>
        </w:rPr>
      </w:pPr>
    </w:p>
    <w:p w:rsidR="00EB7610" w:rsidRDefault="00EB7610" w:rsidP="00DF2EDB">
      <w:pPr>
        <w:autoSpaceDE w:val="0"/>
        <w:autoSpaceDN w:val="0"/>
        <w:adjustRightInd w:val="0"/>
        <w:spacing w:line="276" w:lineRule="auto"/>
        <w:ind w:left="-450" w:right="-86"/>
        <w:rPr>
          <w:rFonts w:ascii="Times New Roman" w:hAnsi="Times New Roman" w:cs="Times New Roman"/>
          <w:b/>
          <w:sz w:val="20"/>
          <w:szCs w:val="20"/>
          <w:lang w:bidi="en-US"/>
        </w:rPr>
      </w:pPr>
      <w:r>
        <w:rPr>
          <w:rFonts w:ascii="Times New Roman" w:hAnsi="Times New Roman" w:cs="Times New Roman"/>
          <w:b/>
          <w:sz w:val="20"/>
          <w:szCs w:val="20"/>
          <w:lang w:bidi="en-US"/>
        </w:rPr>
        <w:t>Watercolor Class with Stephanie Segal Miller, 2 – 4:30pm</w:t>
      </w:r>
      <w:r>
        <w:rPr>
          <w:rFonts w:ascii="Times New Roman" w:hAnsi="Times New Roman" w:cs="Times New Roman"/>
          <w:b/>
          <w:sz w:val="20"/>
          <w:szCs w:val="20"/>
          <w:lang w:bidi="en-US"/>
        </w:rPr>
        <w:tab/>
      </w:r>
      <w:r>
        <w:rPr>
          <w:rFonts w:ascii="Times New Roman" w:hAnsi="Times New Roman" w:cs="Times New Roman"/>
          <w:b/>
          <w:sz w:val="20"/>
          <w:szCs w:val="20"/>
          <w:lang w:bidi="en-US"/>
        </w:rPr>
        <w:tab/>
      </w:r>
      <w:r>
        <w:rPr>
          <w:rFonts w:ascii="Times New Roman" w:hAnsi="Times New Roman" w:cs="Times New Roman"/>
          <w:b/>
          <w:sz w:val="20"/>
          <w:szCs w:val="20"/>
          <w:lang w:bidi="en-US"/>
        </w:rPr>
        <w:tab/>
        <w:t>October 30, 2016</w:t>
      </w:r>
    </w:p>
    <w:p w:rsidR="00DF2EDB" w:rsidRPr="007345DA" w:rsidRDefault="00DF2EDB" w:rsidP="00DF2EDB">
      <w:pPr>
        <w:autoSpaceDE w:val="0"/>
        <w:autoSpaceDN w:val="0"/>
        <w:adjustRightInd w:val="0"/>
        <w:spacing w:line="276" w:lineRule="auto"/>
        <w:ind w:left="-450" w:right="-86"/>
        <w:rPr>
          <w:rFonts w:ascii="Times New Roman" w:hAnsi="Times New Roman" w:cs="Times New Roman"/>
          <w:b/>
          <w:sz w:val="20"/>
          <w:szCs w:val="20"/>
          <w:lang w:bidi="en-US"/>
        </w:rPr>
      </w:pPr>
      <w:r w:rsidRPr="007345DA">
        <w:rPr>
          <w:rFonts w:ascii="Times New Roman" w:hAnsi="Times New Roman" w:cs="Times New Roman"/>
          <w:b/>
          <w:sz w:val="20"/>
          <w:szCs w:val="20"/>
          <w:lang w:bidi="en-US"/>
        </w:rPr>
        <w:t>Second Friday (</w:t>
      </w:r>
      <w:r>
        <w:rPr>
          <w:rFonts w:ascii="Times New Roman" w:hAnsi="Times New Roman" w:cs="Times New Roman"/>
          <w:b/>
          <w:sz w:val="20"/>
          <w:szCs w:val="20"/>
          <w:lang w:bidi="en-US"/>
        </w:rPr>
        <w:t>The p</w:t>
      </w:r>
      <w:r w:rsidRPr="007345DA">
        <w:rPr>
          <w:rFonts w:ascii="Times New Roman" w:hAnsi="Times New Roman" w:cs="Times New Roman"/>
          <w:b/>
          <w:sz w:val="20"/>
          <w:szCs w:val="20"/>
          <w:lang w:bidi="en-US"/>
        </w:rPr>
        <w:t xml:space="preserve">ublic </w:t>
      </w:r>
      <w:r>
        <w:rPr>
          <w:rFonts w:ascii="Times New Roman" w:hAnsi="Times New Roman" w:cs="Times New Roman"/>
          <w:b/>
          <w:sz w:val="20"/>
          <w:szCs w:val="20"/>
          <w:lang w:bidi="en-US"/>
        </w:rPr>
        <w:t>is w</w:t>
      </w:r>
      <w:r w:rsidRPr="007345DA">
        <w:rPr>
          <w:rFonts w:ascii="Times New Roman" w:hAnsi="Times New Roman" w:cs="Times New Roman"/>
          <w:b/>
          <w:sz w:val="20"/>
          <w:szCs w:val="20"/>
          <w:lang w:bidi="en-US"/>
        </w:rPr>
        <w:t>elcom</w:t>
      </w:r>
      <w:r>
        <w:rPr>
          <w:rFonts w:ascii="Times New Roman" w:hAnsi="Times New Roman" w:cs="Times New Roman"/>
          <w:b/>
          <w:sz w:val="20"/>
          <w:szCs w:val="20"/>
          <w:lang w:bidi="en-US"/>
        </w:rPr>
        <w:t>e: 2nd Friday of Every Month)</w:t>
      </w:r>
      <w:r>
        <w:rPr>
          <w:rFonts w:ascii="Times New Roman" w:hAnsi="Times New Roman" w:cs="Times New Roman"/>
          <w:b/>
          <w:sz w:val="20"/>
          <w:szCs w:val="20"/>
          <w:lang w:bidi="en-US"/>
        </w:rPr>
        <w:tab/>
      </w:r>
      <w:r>
        <w:rPr>
          <w:rFonts w:ascii="Times New Roman" w:hAnsi="Times New Roman" w:cs="Times New Roman"/>
          <w:b/>
          <w:sz w:val="20"/>
          <w:szCs w:val="20"/>
          <w:lang w:bidi="en-US"/>
        </w:rPr>
        <w:tab/>
      </w:r>
      <w:r w:rsidR="006811FA">
        <w:rPr>
          <w:rFonts w:ascii="Times New Roman" w:hAnsi="Times New Roman" w:cs="Times New Roman"/>
          <w:b/>
          <w:sz w:val="20"/>
          <w:szCs w:val="20"/>
          <w:lang w:bidi="en-US"/>
        </w:rPr>
        <w:t>November 11</w:t>
      </w:r>
      <w:r w:rsidRPr="007345DA">
        <w:rPr>
          <w:rFonts w:ascii="Times New Roman" w:hAnsi="Times New Roman" w:cs="Times New Roman"/>
          <w:b/>
          <w:sz w:val="20"/>
          <w:szCs w:val="20"/>
          <w:lang w:bidi="en-US"/>
        </w:rPr>
        <w:t>, 2016</w:t>
      </w:r>
    </w:p>
    <w:p w:rsidR="00DF2EDB" w:rsidRPr="007345DA" w:rsidRDefault="006811FA" w:rsidP="00E004E2">
      <w:pPr>
        <w:autoSpaceDE w:val="0"/>
        <w:autoSpaceDN w:val="0"/>
        <w:adjustRightInd w:val="0"/>
        <w:spacing w:line="276" w:lineRule="auto"/>
        <w:ind w:left="-450" w:right="-86"/>
        <w:rPr>
          <w:rFonts w:ascii="Times New Roman" w:hAnsi="Times New Roman" w:cs="Times New Roman"/>
          <w:b/>
          <w:sz w:val="20"/>
          <w:szCs w:val="20"/>
          <w:lang w:bidi="en-US"/>
        </w:rPr>
      </w:pPr>
      <w:r>
        <w:rPr>
          <w:rFonts w:ascii="Times New Roman" w:hAnsi="Times New Roman" w:cs="Times New Roman"/>
          <w:b/>
          <w:sz w:val="20"/>
          <w:szCs w:val="20"/>
          <w:lang w:bidi="en-US"/>
        </w:rPr>
        <w:t>Free Social Media Workshop</w:t>
      </w:r>
      <w:r w:rsidR="00725A17">
        <w:rPr>
          <w:rFonts w:ascii="Times New Roman" w:hAnsi="Times New Roman" w:cs="Times New Roman"/>
          <w:b/>
          <w:sz w:val="20"/>
          <w:szCs w:val="20"/>
          <w:lang w:bidi="en-US"/>
        </w:rPr>
        <w:t>: 6:00 – 8:30pm</w:t>
      </w:r>
      <w:r w:rsidR="00DF2EDB" w:rsidRPr="007345DA">
        <w:rPr>
          <w:rFonts w:ascii="Times New Roman" w:hAnsi="Times New Roman" w:cs="Times New Roman"/>
          <w:b/>
          <w:sz w:val="20"/>
          <w:szCs w:val="20"/>
          <w:lang w:bidi="en-US"/>
        </w:rPr>
        <w:tab/>
      </w:r>
      <w:r w:rsidR="00DF2EDB" w:rsidRPr="007345DA">
        <w:rPr>
          <w:rFonts w:ascii="Times New Roman" w:hAnsi="Times New Roman" w:cs="Times New Roman"/>
          <w:b/>
          <w:sz w:val="20"/>
          <w:szCs w:val="20"/>
          <w:lang w:bidi="en-US"/>
        </w:rPr>
        <w:tab/>
      </w:r>
      <w:r w:rsidR="00DF2EDB" w:rsidRPr="007345DA">
        <w:rPr>
          <w:rFonts w:ascii="Times New Roman" w:hAnsi="Times New Roman" w:cs="Times New Roman"/>
          <w:b/>
          <w:sz w:val="20"/>
          <w:szCs w:val="20"/>
          <w:lang w:bidi="en-US"/>
        </w:rPr>
        <w:tab/>
      </w:r>
      <w:r w:rsidR="00DF2EDB" w:rsidRPr="007345DA">
        <w:rPr>
          <w:rFonts w:ascii="Times New Roman" w:hAnsi="Times New Roman" w:cs="Times New Roman"/>
          <w:b/>
          <w:sz w:val="20"/>
          <w:szCs w:val="20"/>
          <w:lang w:bidi="en-US"/>
        </w:rPr>
        <w:tab/>
      </w:r>
      <w:r w:rsidR="00725A17">
        <w:rPr>
          <w:rFonts w:ascii="Times New Roman" w:hAnsi="Times New Roman" w:cs="Times New Roman"/>
          <w:b/>
          <w:sz w:val="20"/>
          <w:szCs w:val="20"/>
          <w:lang w:bidi="en-US"/>
        </w:rPr>
        <w:tab/>
        <w:t>November 17</w:t>
      </w:r>
      <w:r w:rsidR="00DF2EDB" w:rsidRPr="007345DA">
        <w:rPr>
          <w:rFonts w:ascii="Times New Roman" w:hAnsi="Times New Roman" w:cs="Times New Roman"/>
          <w:b/>
          <w:sz w:val="20"/>
          <w:szCs w:val="20"/>
          <w:lang w:bidi="en-US"/>
        </w:rPr>
        <w:t>, 2016</w:t>
      </w:r>
    </w:p>
    <w:p w:rsidR="00DF2EDB" w:rsidRDefault="00EB7610" w:rsidP="00DF2EDB">
      <w:pPr>
        <w:autoSpaceDE w:val="0"/>
        <w:autoSpaceDN w:val="0"/>
        <w:adjustRightInd w:val="0"/>
        <w:spacing w:line="276" w:lineRule="auto"/>
        <w:ind w:left="-450" w:right="-86"/>
        <w:rPr>
          <w:rFonts w:ascii="Times New Roman" w:hAnsi="Times New Roman" w:cs="Times New Roman"/>
          <w:b/>
          <w:sz w:val="20"/>
          <w:szCs w:val="20"/>
          <w:lang w:bidi="en-US"/>
        </w:rPr>
      </w:pPr>
      <w:r>
        <w:rPr>
          <w:rFonts w:ascii="Times New Roman" w:hAnsi="Times New Roman" w:cs="Times New Roman"/>
          <w:b/>
          <w:sz w:val="20"/>
          <w:szCs w:val="20"/>
          <w:lang w:bidi="en-US"/>
        </w:rPr>
        <w:t>AC Craft Market: Small Business</w:t>
      </w:r>
      <w:r w:rsidR="00DF2EDB" w:rsidRPr="007345DA">
        <w:rPr>
          <w:rFonts w:ascii="Times New Roman" w:hAnsi="Times New Roman" w:cs="Times New Roman"/>
          <w:b/>
          <w:sz w:val="20"/>
          <w:szCs w:val="20"/>
          <w:lang w:bidi="en-US"/>
        </w:rPr>
        <w:t xml:space="preserve"> Saturday</w:t>
      </w:r>
      <w:r>
        <w:rPr>
          <w:rFonts w:ascii="Times New Roman" w:hAnsi="Times New Roman" w:cs="Times New Roman"/>
          <w:b/>
          <w:sz w:val="20"/>
          <w:szCs w:val="20"/>
          <w:lang w:bidi="en-US"/>
        </w:rPr>
        <w:t>!</w:t>
      </w:r>
      <w:r w:rsidR="00E004E2">
        <w:rPr>
          <w:rFonts w:ascii="Times New Roman" w:hAnsi="Times New Roman" w:cs="Times New Roman"/>
          <w:b/>
          <w:sz w:val="20"/>
          <w:szCs w:val="20"/>
          <w:lang w:bidi="en-US"/>
        </w:rPr>
        <w:t xml:space="preserve"> </w:t>
      </w:r>
      <w:r w:rsidR="00725A17">
        <w:rPr>
          <w:rFonts w:ascii="Times New Roman" w:hAnsi="Times New Roman" w:cs="Times New Roman"/>
          <w:b/>
          <w:sz w:val="20"/>
          <w:szCs w:val="20"/>
          <w:lang w:bidi="en-US"/>
        </w:rPr>
        <w:tab/>
      </w:r>
      <w:r w:rsidR="00725A17">
        <w:rPr>
          <w:rFonts w:ascii="Times New Roman" w:hAnsi="Times New Roman" w:cs="Times New Roman"/>
          <w:b/>
          <w:sz w:val="20"/>
          <w:szCs w:val="20"/>
          <w:lang w:bidi="en-US"/>
        </w:rPr>
        <w:tab/>
      </w:r>
      <w:r w:rsidR="00725A17">
        <w:rPr>
          <w:rFonts w:ascii="Times New Roman" w:hAnsi="Times New Roman" w:cs="Times New Roman"/>
          <w:b/>
          <w:sz w:val="20"/>
          <w:szCs w:val="20"/>
          <w:lang w:bidi="en-US"/>
        </w:rPr>
        <w:tab/>
      </w:r>
      <w:r w:rsidR="00725A17">
        <w:rPr>
          <w:rFonts w:ascii="Times New Roman" w:hAnsi="Times New Roman" w:cs="Times New Roman"/>
          <w:b/>
          <w:sz w:val="20"/>
          <w:szCs w:val="20"/>
          <w:lang w:bidi="en-US"/>
        </w:rPr>
        <w:tab/>
      </w:r>
      <w:r w:rsidR="00725A17">
        <w:rPr>
          <w:rFonts w:ascii="Times New Roman" w:hAnsi="Times New Roman" w:cs="Times New Roman"/>
          <w:b/>
          <w:sz w:val="20"/>
          <w:szCs w:val="20"/>
          <w:lang w:bidi="en-US"/>
        </w:rPr>
        <w:tab/>
        <w:t>November 26</w:t>
      </w:r>
      <w:r w:rsidR="00DF2EDB" w:rsidRPr="007345DA">
        <w:rPr>
          <w:rFonts w:ascii="Times New Roman" w:hAnsi="Times New Roman" w:cs="Times New Roman"/>
          <w:b/>
          <w:sz w:val="20"/>
          <w:szCs w:val="20"/>
          <w:lang w:bidi="en-US"/>
        </w:rPr>
        <w:t>, 2016</w:t>
      </w:r>
    </w:p>
    <w:p w:rsidR="00DF2EDB" w:rsidRPr="00DF2EDB" w:rsidRDefault="00DF2EDB" w:rsidP="00DF2EDB">
      <w:pPr>
        <w:autoSpaceDE w:val="0"/>
        <w:autoSpaceDN w:val="0"/>
        <w:adjustRightInd w:val="0"/>
        <w:spacing w:line="276" w:lineRule="auto"/>
        <w:ind w:left="-450" w:right="-86"/>
        <w:rPr>
          <w:rFonts w:ascii="Times New Roman" w:hAnsi="Times New Roman" w:cs="Times New Roman"/>
          <w:b/>
          <w:sz w:val="6"/>
          <w:szCs w:val="6"/>
          <w:lang w:bidi="en-US"/>
        </w:rPr>
      </w:pPr>
    </w:p>
    <w:p w:rsidR="008C54A1" w:rsidRDefault="008C54A1" w:rsidP="00DF2EDB">
      <w:pPr>
        <w:spacing w:line="276" w:lineRule="auto"/>
        <w:ind w:left="-720" w:right="-86"/>
        <w:rPr>
          <w:rFonts w:ascii="Times New Roman" w:hAnsi="Times New Roman" w:cs="Times New Roman"/>
          <w:b/>
          <w:i/>
          <w:sz w:val="20"/>
          <w:szCs w:val="22"/>
          <w:lang w:bidi="en-US"/>
        </w:rPr>
      </w:pPr>
      <w:r w:rsidRPr="007345DA">
        <w:rPr>
          <w:rFonts w:ascii="Times New Roman" w:hAnsi="Times New Roman" w:cs="Times New Roman"/>
          <w:b/>
          <w:bCs/>
          <w:sz w:val="20"/>
          <w:szCs w:val="22"/>
          <w:u w:val="single"/>
        </w:rPr>
        <w:t>Current Exhibitions of the Noyes Museum of Art of Stockton University:</w:t>
      </w:r>
      <w:r>
        <w:rPr>
          <w:rFonts w:ascii="Times New Roman" w:hAnsi="Times New Roman" w:cs="Times New Roman"/>
          <w:b/>
          <w:i/>
          <w:sz w:val="20"/>
          <w:szCs w:val="22"/>
          <w:lang w:bidi="en-US"/>
        </w:rPr>
        <w:t xml:space="preserve"> </w:t>
      </w:r>
    </w:p>
    <w:p w:rsidR="008C54A1" w:rsidRPr="008C54A1" w:rsidRDefault="008C54A1" w:rsidP="00DF2EDB">
      <w:pPr>
        <w:spacing w:line="276" w:lineRule="auto"/>
        <w:ind w:left="-720" w:right="-86"/>
        <w:rPr>
          <w:rFonts w:ascii="Times New Roman" w:hAnsi="Times New Roman" w:cs="Times New Roman"/>
          <w:b/>
          <w:i/>
          <w:sz w:val="6"/>
          <w:szCs w:val="6"/>
          <w:lang w:bidi="en-US"/>
        </w:rPr>
      </w:pPr>
    </w:p>
    <w:p w:rsidR="008C54A1" w:rsidRDefault="008C54A1" w:rsidP="00DF2EDB">
      <w:pPr>
        <w:numPr>
          <w:ilvl w:val="0"/>
          <w:numId w:val="2"/>
        </w:numPr>
        <w:suppressAutoHyphens/>
        <w:spacing w:line="276" w:lineRule="auto"/>
        <w:ind w:right="-86"/>
        <w:rPr>
          <w:rFonts w:ascii="Times New Roman" w:hAnsi="Times New Roman" w:cs="Times New Roman"/>
          <w:b/>
          <w:i/>
          <w:sz w:val="20"/>
          <w:szCs w:val="22"/>
          <w:lang w:bidi="en-US"/>
        </w:rPr>
      </w:pPr>
      <w:r w:rsidRPr="007345DA">
        <w:rPr>
          <w:rFonts w:ascii="Times New Roman" w:hAnsi="Times New Roman" w:cs="Times New Roman"/>
          <w:b/>
          <w:bCs/>
          <w:sz w:val="20"/>
          <w:szCs w:val="20"/>
        </w:rPr>
        <w:t xml:space="preserve">Noyes Gallery at Stockton’s Kramer Hall, Hammonton: </w:t>
      </w:r>
    </w:p>
    <w:p w:rsidR="008C54A1" w:rsidRPr="007345DA" w:rsidRDefault="008C54A1" w:rsidP="00DF2EDB">
      <w:pPr>
        <w:spacing w:line="276" w:lineRule="auto"/>
        <w:ind w:right="-86" w:firstLine="720"/>
        <w:rPr>
          <w:rFonts w:ascii="Times New Roman" w:hAnsi="Times New Roman" w:cs="Times New Roman"/>
          <w:b/>
          <w:i/>
          <w:sz w:val="20"/>
          <w:szCs w:val="22"/>
          <w:lang w:bidi="en-US"/>
        </w:rPr>
      </w:pPr>
      <w:r w:rsidRPr="007345DA">
        <w:rPr>
          <w:rFonts w:ascii="Times New Roman" w:hAnsi="Times New Roman" w:cs="Times New Roman"/>
          <w:b/>
          <w:bCs/>
          <w:i/>
          <w:sz w:val="20"/>
          <w:szCs w:val="20"/>
        </w:rPr>
        <w:t xml:space="preserve">Hammonton: 150 Years of Agriculture  </w:t>
      </w:r>
      <w:r w:rsidRPr="007345DA">
        <w:rPr>
          <w:rFonts w:ascii="Times New Roman" w:hAnsi="Times New Roman" w:cs="Times New Roman"/>
          <w:b/>
          <w:bCs/>
          <w:i/>
          <w:sz w:val="20"/>
          <w:szCs w:val="20"/>
        </w:rPr>
        <w:tab/>
      </w:r>
      <w:r w:rsidRPr="007345DA">
        <w:rPr>
          <w:rFonts w:ascii="Times New Roman" w:hAnsi="Times New Roman" w:cs="Times New Roman"/>
          <w:b/>
          <w:bCs/>
          <w:i/>
          <w:sz w:val="20"/>
          <w:szCs w:val="20"/>
        </w:rPr>
        <w:tab/>
      </w:r>
      <w:r w:rsidRPr="007345DA">
        <w:rPr>
          <w:rFonts w:ascii="Times New Roman" w:hAnsi="Times New Roman" w:cs="Times New Roman"/>
          <w:b/>
          <w:bCs/>
          <w:i/>
          <w:sz w:val="20"/>
          <w:szCs w:val="20"/>
        </w:rPr>
        <w:tab/>
      </w:r>
      <w:r w:rsidRPr="007345DA">
        <w:rPr>
          <w:rFonts w:ascii="Times New Roman" w:hAnsi="Times New Roman" w:cs="Times New Roman"/>
          <w:b/>
          <w:bCs/>
          <w:i/>
          <w:sz w:val="20"/>
          <w:szCs w:val="20"/>
        </w:rPr>
        <w:tab/>
      </w:r>
      <w:r w:rsidRPr="007345DA">
        <w:rPr>
          <w:rFonts w:ascii="Times New Roman" w:hAnsi="Times New Roman" w:cs="Times New Roman"/>
          <w:b/>
          <w:bCs/>
          <w:sz w:val="20"/>
          <w:szCs w:val="20"/>
        </w:rPr>
        <w:t xml:space="preserve">August 22 – December 31, 2016  </w:t>
      </w:r>
    </w:p>
    <w:p w:rsidR="008C54A1" w:rsidRPr="007345DA" w:rsidRDefault="008C54A1" w:rsidP="00DF2EDB">
      <w:pPr>
        <w:spacing w:line="276" w:lineRule="auto"/>
        <w:ind w:left="-450" w:right="94"/>
        <w:rPr>
          <w:rFonts w:ascii="Times New Roman" w:hAnsi="Times New Roman" w:cs="Times New Roman"/>
          <w:b/>
          <w:bCs/>
          <w:i/>
          <w:sz w:val="6"/>
          <w:szCs w:val="6"/>
        </w:rPr>
      </w:pPr>
    </w:p>
    <w:p w:rsidR="008C54A1" w:rsidRPr="007345DA" w:rsidRDefault="008C54A1" w:rsidP="00DF2EDB">
      <w:pPr>
        <w:numPr>
          <w:ilvl w:val="0"/>
          <w:numId w:val="2"/>
        </w:numPr>
        <w:suppressAutoHyphens/>
        <w:spacing w:line="276" w:lineRule="auto"/>
        <w:ind w:right="101"/>
        <w:rPr>
          <w:rFonts w:ascii="Times New Roman" w:hAnsi="Times New Roman" w:cs="Times New Roman"/>
          <w:b/>
          <w:i/>
          <w:sz w:val="20"/>
          <w:szCs w:val="22"/>
          <w:lang w:bidi="en-US"/>
        </w:rPr>
      </w:pPr>
      <w:proofErr w:type="spellStart"/>
      <w:r w:rsidRPr="007345DA">
        <w:rPr>
          <w:rFonts w:ascii="Times New Roman" w:hAnsi="Times New Roman" w:cs="Times New Roman"/>
          <w:b/>
          <w:bCs/>
          <w:sz w:val="20"/>
          <w:szCs w:val="20"/>
        </w:rPr>
        <w:t>AtlanticCare</w:t>
      </w:r>
      <w:proofErr w:type="spellEnd"/>
      <w:r w:rsidRPr="007345DA">
        <w:rPr>
          <w:rFonts w:ascii="Times New Roman" w:hAnsi="Times New Roman" w:cs="Times New Roman"/>
          <w:b/>
          <w:bCs/>
          <w:sz w:val="20"/>
          <w:szCs w:val="20"/>
        </w:rPr>
        <w:t xml:space="preserve"> Regional Medical Center - Healing Arts Program, Atlantic City</w:t>
      </w:r>
      <w:r>
        <w:rPr>
          <w:rFonts w:ascii="Times New Roman" w:hAnsi="Times New Roman" w:cs="Times New Roman"/>
          <w:b/>
          <w:bCs/>
          <w:sz w:val="20"/>
          <w:szCs w:val="20"/>
        </w:rPr>
        <w:t xml:space="preserve"> Campus</w:t>
      </w:r>
      <w:r w:rsidRPr="007345DA">
        <w:rPr>
          <w:rFonts w:ascii="Times New Roman" w:hAnsi="Times New Roman" w:cs="Times New Roman"/>
          <w:b/>
          <w:bCs/>
          <w:sz w:val="20"/>
          <w:szCs w:val="20"/>
        </w:rPr>
        <w:t xml:space="preserve"> </w:t>
      </w:r>
    </w:p>
    <w:p w:rsidR="008C54A1" w:rsidRPr="007345DA" w:rsidRDefault="008C54A1" w:rsidP="00DF2EDB">
      <w:pPr>
        <w:autoSpaceDE w:val="0"/>
        <w:autoSpaceDN w:val="0"/>
        <w:adjustRightInd w:val="0"/>
        <w:spacing w:line="276" w:lineRule="auto"/>
        <w:ind w:left="-450" w:right="101" w:firstLine="1170"/>
        <w:rPr>
          <w:rFonts w:ascii="Times New Roman" w:hAnsi="Times New Roman" w:cs="Times New Roman"/>
          <w:b/>
          <w:sz w:val="20"/>
          <w:szCs w:val="20"/>
        </w:rPr>
      </w:pPr>
      <w:r w:rsidRPr="007345DA">
        <w:rPr>
          <w:rFonts w:ascii="Times New Roman" w:hAnsi="Times New Roman" w:cs="Times New Roman"/>
          <w:b/>
          <w:i/>
          <w:sz w:val="20"/>
          <w:szCs w:val="20"/>
        </w:rPr>
        <w:t xml:space="preserve">Lou </w:t>
      </w:r>
      <w:proofErr w:type="spellStart"/>
      <w:r w:rsidRPr="007345DA">
        <w:rPr>
          <w:rFonts w:ascii="Times New Roman" w:hAnsi="Times New Roman" w:cs="Times New Roman"/>
          <w:b/>
          <w:i/>
          <w:sz w:val="20"/>
          <w:szCs w:val="20"/>
        </w:rPr>
        <w:t>Storey</w:t>
      </w:r>
      <w:proofErr w:type="spellEnd"/>
      <w:r w:rsidRPr="007345DA">
        <w:rPr>
          <w:rFonts w:ascii="Times New Roman" w:hAnsi="Times New Roman" w:cs="Times New Roman"/>
          <w:b/>
          <w:i/>
          <w:sz w:val="20"/>
          <w:szCs w:val="20"/>
        </w:rPr>
        <w:t>: The Best Medicine</w:t>
      </w:r>
      <w:r w:rsidRPr="007345DA">
        <w:rPr>
          <w:rFonts w:ascii="Times New Roman" w:hAnsi="Times New Roman" w:cs="Times New Roman"/>
          <w:b/>
          <w:i/>
          <w:sz w:val="20"/>
          <w:szCs w:val="20"/>
        </w:rPr>
        <w:tab/>
      </w:r>
      <w:r w:rsidRPr="007345DA">
        <w:rPr>
          <w:rFonts w:ascii="Times New Roman" w:hAnsi="Times New Roman" w:cs="Times New Roman"/>
          <w:b/>
          <w:i/>
          <w:sz w:val="20"/>
          <w:szCs w:val="20"/>
        </w:rPr>
        <w:tab/>
      </w:r>
      <w:r w:rsidRPr="007345DA">
        <w:rPr>
          <w:rFonts w:ascii="Times New Roman" w:hAnsi="Times New Roman" w:cs="Times New Roman"/>
          <w:b/>
          <w:i/>
          <w:sz w:val="20"/>
          <w:szCs w:val="20"/>
        </w:rPr>
        <w:tab/>
      </w:r>
      <w:r w:rsidRPr="007345DA">
        <w:rPr>
          <w:rFonts w:ascii="Times New Roman" w:hAnsi="Times New Roman" w:cs="Times New Roman"/>
          <w:b/>
          <w:i/>
          <w:sz w:val="20"/>
          <w:szCs w:val="20"/>
        </w:rPr>
        <w:tab/>
      </w:r>
      <w:r w:rsidRPr="007345DA">
        <w:rPr>
          <w:rFonts w:ascii="Times New Roman" w:hAnsi="Times New Roman" w:cs="Times New Roman"/>
          <w:b/>
          <w:i/>
          <w:sz w:val="20"/>
          <w:szCs w:val="20"/>
        </w:rPr>
        <w:tab/>
      </w:r>
      <w:r w:rsidRPr="007345DA">
        <w:rPr>
          <w:rFonts w:ascii="Times New Roman" w:hAnsi="Times New Roman" w:cs="Times New Roman"/>
          <w:b/>
          <w:sz w:val="20"/>
          <w:szCs w:val="20"/>
        </w:rPr>
        <w:t>September 9, 2016 – January 1, 2017</w:t>
      </w:r>
    </w:p>
    <w:p w:rsidR="008C54A1" w:rsidRPr="00645A59" w:rsidRDefault="008C54A1" w:rsidP="00DF2EDB">
      <w:pPr>
        <w:autoSpaceDE w:val="0"/>
        <w:autoSpaceDN w:val="0"/>
        <w:adjustRightInd w:val="0"/>
        <w:spacing w:line="276" w:lineRule="auto"/>
        <w:ind w:left="-450" w:right="94"/>
        <w:rPr>
          <w:rFonts w:ascii="Times New Roman" w:hAnsi="Times New Roman" w:cs="Times New Roman"/>
          <w:b/>
          <w:sz w:val="6"/>
          <w:szCs w:val="6"/>
        </w:rPr>
      </w:pPr>
    </w:p>
    <w:p w:rsidR="008C54A1" w:rsidRPr="007345DA" w:rsidRDefault="008C54A1" w:rsidP="00DF2EDB">
      <w:pPr>
        <w:numPr>
          <w:ilvl w:val="0"/>
          <w:numId w:val="2"/>
        </w:numPr>
        <w:autoSpaceDE w:val="0"/>
        <w:autoSpaceDN w:val="0"/>
        <w:adjustRightInd w:val="0"/>
        <w:spacing w:line="276" w:lineRule="auto"/>
        <w:ind w:right="101"/>
        <w:rPr>
          <w:rFonts w:ascii="Times New Roman" w:hAnsi="Times New Roman" w:cs="Times New Roman"/>
          <w:b/>
          <w:bCs/>
          <w:sz w:val="20"/>
          <w:szCs w:val="20"/>
        </w:rPr>
      </w:pPr>
      <w:r w:rsidRPr="007345DA">
        <w:rPr>
          <w:rFonts w:ascii="Times New Roman" w:hAnsi="Times New Roman" w:cs="Times New Roman"/>
          <w:b/>
          <w:bCs/>
          <w:sz w:val="20"/>
          <w:szCs w:val="20"/>
        </w:rPr>
        <w:t>Noyes Gallery at Seaview in Galloway, New Jersey</w:t>
      </w:r>
      <w:r>
        <w:rPr>
          <w:rFonts w:ascii="Times New Roman" w:hAnsi="Times New Roman" w:cs="Times New Roman"/>
          <w:b/>
          <w:bCs/>
          <w:sz w:val="20"/>
          <w:szCs w:val="20"/>
        </w:rPr>
        <w:t>:</w:t>
      </w:r>
    </w:p>
    <w:p w:rsidR="008C54A1" w:rsidRPr="007345DA" w:rsidRDefault="008C54A1" w:rsidP="00DF2EDB">
      <w:pPr>
        <w:autoSpaceDE w:val="0"/>
        <w:autoSpaceDN w:val="0"/>
        <w:adjustRightInd w:val="0"/>
        <w:spacing w:line="276" w:lineRule="auto"/>
        <w:ind w:left="-446" w:right="101" w:firstLine="1170"/>
        <w:rPr>
          <w:b/>
          <w:bCs/>
          <w:sz w:val="20"/>
          <w:szCs w:val="20"/>
        </w:rPr>
      </w:pPr>
      <w:r w:rsidRPr="007345DA">
        <w:rPr>
          <w:b/>
          <w:bCs/>
          <w:i/>
          <w:sz w:val="20"/>
          <w:szCs w:val="20"/>
        </w:rPr>
        <w:t>Pulp: Works from the Noyes Permanent Collection</w:t>
      </w:r>
      <w:r w:rsidRPr="007345DA">
        <w:rPr>
          <w:b/>
          <w:bCs/>
          <w:i/>
          <w:sz w:val="20"/>
          <w:szCs w:val="20"/>
        </w:rPr>
        <w:tab/>
      </w:r>
      <w:r w:rsidRPr="007345DA">
        <w:rPr>
          <w:b/>
          <w:bCs/>
          <w:i/>
          <w:sz w:val="20"/>
          <w:szCs w:val="20"/>
        </w:rPr>
        <w:tab/>
      </w:r>
      <w:r w:rsidRPr="007345DA">
        <w:rPr>
          <w:b/>
          <w:bCs/>
          <w:i/>
          <w:sz w:val="20"/>
          <w:szCs w:val="20"/>
        </w:rPr>
        <w:tab/>
      </w:r>
      <w:r w:rsidRPr="007345DA">
        <w:rPr>
          <w:b/>
          <w:bCs/>
          <w:sz w:val="20"/>
          <w:szCs w:val="20"/>
        </w:rPr>
        <w:t>September 1, 2016 – January 8, 2017</w:t>
      </w:r>
    </w:p>
    <w:p w:rsidR="008C54A1" w:rsidRPr="007345DA" w:rsidRDefault="008C54A1" w:rsidP="00DF2EDB">
      <w:pPr>
        <w:autoSpaceDE w:val="0"/>
        <w:autoSpaceDN w:val="0"/>
        <w:adjustRightInd w:val="0"/>
        <w:spacing w:line="276" w:lineRule="auto"/>
        <w:ind w:left="-446" w:right="101"/>
        <w:rPr>
          <w:b/>
          <w:bCs/>
          <w:i/>
          <w:sz w:val="6"/>
          <w:szCs w:val="6"/>
        </w:rPr>
      </w:pPr>
    </w:p>
    <w:p w:rsidR="008C54A1" w:rsidRPr="007345DA" w:rsidRDefault="008C54A1" w:rsidP="00DF2EDB">
      <w:pPr>
        <w:autoSpaceDE w:val="0"/>
        <w:autoSpaceDN w:val="0"/>
        <w:adjustRightInd w:val="0"/>
        <w:spacing w:line="276" w:lineRule="auto"/>
        <w:ind w:left="-446" w:right="101" w:firstLine="1170"/>
        <w:rPr>
          <w:b/>
          <w:bCs/>
          <w:sz w:val="20"/>
          <w:szCs w:val="20"/>
        </w:rPr>
      </w:pPr>
      <w:r w:rsidRPr="007345DA">
        <w:rPr>
          <w:b/>
          <w:bCs/>
          <w:i/>
          <w:sz w:val="20"/>
          <w:szCs w:val="20"/>
        </w:rPr>
        <w:t xml:space="preserve">Cathleen </w:t>
      </w:r>
      <w:proofErr w:type="spellStart"/>
      <w:r w:rsidRPr="007345DA">
        <w:rPr>
          <w:b/>
          <w:bCs/>
          <w:i/>
          <w:sz w:val="20"/>
          <w:szCs w:val="20"/>
        </w:rPr>
        <w:t>Engelsen</w:t>
      </w:r>
      <w:proofErr w:type="spellEnd"/>
      <w:r w:rsidRPr="007345DA">
        <w:rPr>
          <w:b/>
          <w:bCs/>
          <w:i/>
          <w:sz w:val="20"/>
          <w:szCs w:val="20"/>
        </w:rPr>
        <w:t>: Paintings &amp; Prints</w:t>
      </w:r>
      <w:r w:rsidRPr="007345DA">
        <w:rPr>
          <w:b/>
          <w:bCs/>
          <w:i/>
          <w:sz w:val="20"/>
          <w:szCs w:val="20"/>
        </w:rPr>
        <w:tab/>
      </w:r>
      <w:r w:rsidRPr="007345DA">
        <w:rPr>
          <w:b/>
          <w:bCs/>
          <w:i/>
          <w:sz w:val="20"/>
          <w:szCs w:val="20"/>
        </w:rPr>
        <w:tab/>
      </w:r>
      <w:r w:rsidRPr="007345DA">
        <w:rPr>
          <w:b/>
          <w:bCs/>
          <w:i/>
          <w:sz w:val="20"/>
          <w:szCs w:val="20"/>
        </w:rPr>
        <w:tab/>
      </w:r>
      <w:r w:rsidRPr="007345DA">
        <w:rPr>
          <w:b/>
          <w:bCs/>
          <w:i/>
          <w:sz w:val="20"/>
          <w:szCs w:val="20"/>
        </w:rPr>
        <w:tab/>
      </w:r>
      <w:r w:rsidRPr="007345DA">
        <w:rPr>
          <w:b/>
          <w:bCs/>
          <w:sz w:val="20"/>
          <w:szCs w:val="20"/>
        </w:rPr>
        <w:t>September 1, 2016 – January 8, 2017</w:t>
      </w:r>
    </w:p>
    <w:p w:rsidR="008C54A1" w:rsidRPr="00DF2EDB" w:rsidRDefault="008C54A1" w:rsidP="00DF2EDB">
      <w:pPr>
        <w:autoSpaceDE w:val="0"/>
        <w:autoSpaceDN w:val="0"/>
        <w:adjustRightInd w:val="0"/>
        <w:ind w:left="-450" w:right="94"/>
        <w:rPr>
          <w:rFonts w:ascii="Times New Roman" w:hAnsi="Times New Roman" w:cs="Times New Roman"/>
          <w:b/>
          <w:bCs/>
          <w:sz w:val="16"/>
          <w:szCs w:val="16"/>
        </w:rPr>
      </w:pPr>
      <w:r w:rsidRPr="00BB0483">
        <w:rPr>
          <w:b/>
          <w:bCs/>
          <w:i/>
          <w:sz w:val="16"/>
          <w:szCs w:val="16"/>
        </w:rPr>
        <w:t xml:space="preserve"> </w:t>
      </w:r>
    </w:p>
    <w:p w:rsidR="00B658C9" w:rsidRPr="00D876E0" w:rsidRDefault="00B658C9" w:rsidP="00B658C9">
      <w:pPr>
        <w:ind w:left="-810" w:right="-86"/>
        <w:jc w:val="center"/>
        <w:rPr>
          <w:bCs/>
          <w:i/>
          <w:sz w:val="18"/>
          <w:szCs w:val="20"/>
        </w:rPr>
      </w:pPr>
      <w:r w:rsidRPr="00380C85">
        <w:rPr>
          <w:bCs/>
          <w:i/>
          <w:sz w:val="18"/>
          <w:szCs w:val="20"/>
        </w:rPr>
        <w:t>#</w:t>
      </w:r>
      <w:r>
        <w:rPr>
          <w:bCs/>
          <w:i/>
          <w:sz w:val="18"/>
          <w:szCs w:val="20"/>
        </w:rPr>
        <w:t>###</w:t>
      </w:r>
    </w:p>
    <w:p w:rsidR="00B658C9" w:rsidRDefault="00B658C9" w:rsidP="00B658C9">
      <w:pPr>
        <w:ind w:left="-720"/>
        <w:rPr>
          <w:rFonts w:ascii="Times New Roman" w:hAnsi="Times New Roman" w:cs="Times New Roman"/>
          <w:b/>
          <w:bCs/>
          <w:i/>
          <w:sz w:val="22"/>
          <w:szCs w:val="22"/>
        </w:rPr>
      </w:pPr>
    </w:p>
    <w:p w:rsidR="00E004E2" w:rsidRPr="00B658C9" w:rsidRDefault="00E004E2" w:rsidP="00B658C9">
      <w:pPr>
        <w:ind w:left="-720"/>
        <w:rPr>
          <w:rFonts w:ascii="Times New Roman" w:hAnsi="Times New Roman" w:cs="Times New Roman"/>
          <w:bCs/>
          <w:i/>
          <w:sz w:val="22"/>
          <w:szCs w:val="22"/>
        </w:rPr>
      </w:pPr>
      <w:r w:rsidRPr="00783374">
        <w:rPr>
          <w:rFonts w:ascii="Times New Roman" w:hAnsi="Times New Roman" w:cs="Times New Roman"/>
          <w:b/>
          <w:bCs/>
          <w:i/>
          <w:sz w:val="22"/>
          <w:szCs w:val="22"/>
        </w:rPr>
        <w:t>About</w:t>
      </w:r>
      <w:r w:rsidRPr="00783374">
        <w:rPr>
          <w:rFonts w:ascii="Times New Roman" w:hAnsi="Times New Roman" w:cs="Times New Roman"/>
          <w:bCs/>
          <w:i/>
          <w:sz w:val="22"/>
          <w:szCs w:val="22"/>
        </w:rPr>
        <w:t>:</w:t>
      </w:r>
    </w:p>
    <w:p w:rsidR="00E004E2" w:rsidRPr="00B32418" w:rsidRDefault="00E004E2" w:rsidP="00E004E2">
      <w:pPr>
        <w:ind w:left="-720"/>
        <w:rPr>
          <w:rFonts w:ascii="Times New Roman" w:hAnsi="Times New Roman" w:cs="Times New Roman"/>
          <w:bCs/>
          <w:i/>
          <w:sz w:val="22"/>
          <w:szCs w:val="22"/>
        </w:rPr>
      </w:pPr>
      <w:r w:rsidRPr="00B32418">
        <w:rPr>
          <w:rFonts w:ascii="Times New Roman" w:hAnsi="Times New Roman" w:cs="Times New Roman"/>
          <w:bCs/>
          <w:i/>
          <w:sz w:val="22"/>
          <w:szCs w:val="22"/>
        </w:rPr>
        <w:t xml:space="preserve">The Noyes Museum of Art was founded in </w:t>
      </w:r>
      <w:proofErr w:type="spellStart"/>
      <w:r w:rsidRPr="00B32418">
        <w:rPr>
          <w:rFonts w:ascii="Times New Roman" w:hAnsi="Times New Roman" w:cs="Times New Roman"/>
          <w:bCs/>
          <w:i/>
          <w:sz w:val="22"/>
          <w:szCs w:val="22"/>
        </w:rPr>
        <w:t>Oceanville</w:t>
      </w:r>
      <w:proofErr w:type="spellEnd"/>
      <w:r w:rsidRPr="00B32418">
        <w:rPr>
          <w:rFonts w:ascii="Times New Roman" w:hAnsi="Times New Roman" w:cs="Times New Roman"/>
          <w:bCs/>
          <w:i/>
          <w:sz w:val="22"/>
          <w:szCs w:val="22"/>
        </w:rPr>
        <w:t>, NJ, in 1983 to collect, preserve, and exhibit American fine and folk art, with an emphasis on New Jersey artists and folk art forms. Today, the Noyes Museum’s exhibitions reflect the area’s cultural heritage, while also presenting significant artwork by regional and national artists working in a variety of media. The Noyes has expanded to include galleries in Hammonton, Atlantic City, and at Seaview Resort in Galloway. T</w:t>
      </w:r>
      <w:r w:rsidR="00B658C9">
        <w:rPr>
          <w:rFonts w:ascii="Times New Roman" w:hAnsi="Times New Roman" w:cs="Times New Roman"/>
          <w:bCs/>
          <w:i/>
          <w:sz w:val="22"/>
          <w:szCs w:val="22"/>
        </w:rPr>
        <w:t>he Noyes Shop: Hammonton opened in 2008 and</w:t>
      </w:r>
      <w:r w:rsidRPr="00B32418">
        <w:rPr>
          <w:rFonts w:ascii="Times New Roman" w:hAnsi="Times New Roman" w:cs="Times New Roman"/>
          <w:bCs/>
          <w:i/>
          <w:sz w:val="22"/>
          <w:szCs w:val="22"/>
        </w:rPr>
        <w:t xml:space="preserve"> specializes in custom framing. The Noyes Gallery at Kramer Hall in Hammonton is the newest addition to the vibrant Arts District in Downtown Hammonton, and The Noyes Museum’s satellite exhibition spaces. It is located at 30 Front Street, Hammonton, NJ 08037. In February 2010, The Noyes Museum of Art formed a partnership with Stockton College (now Stockton University) to form The Noyes Museum of Art of Stockton University. Through a 2013 partnership with the CRDA, The Noyes Museum opened The Noyes Arts Garage of Stockton University, a unique multi-use arts and retail space at 2200 Fairmount Avenue in Atlantic City. </w:t>
      </w:r>
    </w:p>
    <w:p w:rsidR="00E004E2" w:rsidRPr="00B32418" w:rsidRDefault="00E004E2" w:rsidP="00E004E2">
      <w:pPr>
        <w:ind w:left="-720"/>
        <w:rPr>
          <w:rFonts w:ascii="Times New Roman" w:hAnsi="Times New Roman" w:cs="Times New Roman"/>
          <w:bCs/>
          <w:i/>
          <w:sz w:val="22"/>
          <w:szCs w:val="22"/>
        </w:rPr>
      </w:pPr>
    </w:p>
    <w:p w:rsidR="00E004E2" w:rsidRDefault="00E004E2" w:rsidP="00E004E2">
      <w:pPr>
        <w:ind w:left="-720"/>
        <w:rPr>
          <w:rFonts w:ascii="Times New Roman" w:hAnsi="Times New Roman" w:cs="Times New Roman"/>
          <w:bCs/>
          <w:i/>
          <w:sz w:val="22"/>
          <w:szCs w:val="22"/>
        </w:rPr>
      </w:pPr>
      <w:r w:rsidRPr="00B32418">
        <w:rPr>
          <w:rFonts w:ascii="Times New Roman" w:hAnsi="Times New Roman" w:cs="Times New Roman"/>
          <w:bCs/>
          <w:i/>
          <w:sz w:val="22"/>
          <w:szCs w:val="22"/>
        </w:rPr>
        <w:t>The Museum is a 501 (c)(3) organization, with general funding provided by: the New Jersey State Council on the Art/Department of State, a state partner of the National Endowment for the Arts; the Mr. and Mrs. Fred Winslow Noyes Foundation; Stockton University; and the Geraldine R. Dodge Foundation.</w:t>
      </w:r>
    </w:p>
    <w:p w:rsidR="00E004E2" w:rsidRDefault="00E004E2" w:rsidP="00E004E2">
      <w:pPr>
        <w:ind w:left="-720"/>
        <w:rPr>
          <w:rFonts w:ascii="Times New Roman" w:hAnsi="Times New Roman" w:cs="Times New Roman"/>
          <w:bCs/>
          <w:i/>
          <w:sz w:val="22"/>
          <w:szCs w:val="22"/>
        </w:rPr>
      </w:pPr>
    </w:p>
    <w:p w:rsidR="003169D5" w:rsidRDefault="008C54A1" w:rsidP="008C54A1">
      <w:pPr>
        <w:autoSpaceDE w:val="0"/>
        <w:autoSpaceDN w:val="0"/>
        <w:adjustRightInd w:val="0"/>
        <w:ind w:left="-720" w:right="-86"/>
        <w:rPr>
          <w:rFonts w:ascii="Times New Roman" w:hAnsi="Times New Roman" w:cs="Times New Roman"/>
          <w:b/>
          <w:sz w:val="22"/>
          <w:szCs w:val="22"/>
        </w:rPr>
      </w:pPr>
      <w:r>
        <w:rPr>
          <w:rFonts w:ascii="Times New Roman" w:hAnsi="Times New Roman" w:cs="Times New Roman"/>
          <w:b/>
          <w:sz w:val="22"/>
          <w:szCs w:val="22"/>
          <w:lang w:bidi="en-US"/>
        </w:rPr>
        <w:t xml:space="preserve">For </w:t>
      </w:r>
      <w:r w:rsidRPr="00BB0483">
        <w:rPr>
          <w:rFonts w:ascii="Times New Roman" w:hAnsi="Times New Roman" w:cs="Times New Roman"/>
          <w:b/>
          <w:sz w:val="22"/>
          <w:szCs w:val="22"/>
          <w:lang w:bidi="en-US"/>
        </w:rPr>
        <w:t xml:space="preserve">information about The Noyes Museum of Art of </w:t>
      </w:r>
      <w:r w:rsidRPr="00BB0483">
        <w:rPr>
          <w:rFonts w:ascii="Times New Roman" w:hAnsi="Times New Roman" w:cs="Times New Roman"/>
          <w:b/>
          <w:bCs/>
          <w:sz w:val="22"/>
          <w:szCs w:val="22"/>
        </w:rPr>
        <w:t>Stockton University</w:t>
      </w:r>
      <w:r w:rsidRPr="00BB0483">
        <w:rPr>
          <w:rFonts w:ascii="Times New Roman" w:hAnsi="Times New Roman" w:cs="Times New Roman"/>
          <w:b/>
          <w:sz w:val="22"/>
          <w:szCs w:val="22"/>
          <w:lang w:bidi="en-US"/>
        </w:rPr>
        <w:t xml:space="preserve"> visit </w:t>
      </w:r>
      <w:hyperlink r:id="rId13" w:history="1">
        <w:r w:rsidRPr="00BB0483">
          <w:rPr>
            <w:rStyle w:val="Hyperlink"/>
            <w:rFonts w:ascii="Times New Roman" w:hAnsi="Times New Roman"/>
            <w:sz w:val="22"/>
            <w:szCs w:val="22"/>
            <w:lang w:eastAsia="hi-IN" w:bidi="en-US"/>
          </w:rPr>
          <w:t>www.noyesmuseum.org</w:t>
        </w:r>
      </w:hyperlink>
      <w:r w:rsidRPr="00BB0483">
        <w:rPr>
          <w:rFonts w:ascii="Times New Roman" w:hAnsi="Times New Roman" w:cs="Times New Roman"/>
          <w:b/>
          <w:bCs/>
          <w:sz w:val="22"/>
          <w:szCs w:val="22"/>
          <w:lang w:bidi="en-US"/>
        </w:rPr>
        <w:t xml:space="preserve"> </w:t>
      </w:r>
      <w:r w:rsidRPr="00BB0483">
        <w:rPr>
          <w:rFonts w:ascii="Times New Roman" w:hAnsi="Times New Roman" w:cs="Times New Roman"/>
          <w:b/>
          <w:sz w:val="22"/>
          <w:szCs w:val="22"/>
        </w:rPr>
        <w:t xml:space="preserve"> or </w:t>
      </w:r>
    </w:p>
    <w:p w:rsidR="008C54A1" w:rsidRDefault="008C54A1" w:rsidP="008C54A1">
      <w:pPr>
        <w:autoSpaceDE w:val="0"/>
        <w:autoSpaceDN w:val="0"/>
        <w:adjustRightInd w:val="0"/>
        <w:ind w:left="-720" w:right="-86"/>
        <w:rPr>
          <w:rFonts w:ascii="Times New Roman" w:hAnsi="Times New Roman" w:cs="Times New Roman"/>
          <w:b/>
          <w:bCs/>
          <w:sz w:val="22"/>
          <w:szCs w:val="22"/>
          <w:lang w:bidi="en-US"/>
        </w:rPr>
      </w:pPr>
      <w:proofErr w:type="gramStart"/>
      <w:r w:rsidRPr="00BB0483">
        <w:rPr>
          <w:rFonts w:ascii="Times New Roman" w:hAnsi="Times New Roman" w:cs="Times New Roman"/>
          <w:b/>
          <w:bCs/>
          <w:sz w:val="22"/>
          <w:szCs w:val="22"/>
          <w:lang w:bidi="en-US"/>
        </w:rPr>
        <w:t>call</w:t>
      </w:r>
      <w:proofErr w:type="gramEnd"/>
      <w:r w:rsidRPr="00BB0483">
        <w:rPr>
          <w:rFonts w:ascii="Times New Roman" w:hAnsi="Times New Roman" w:cs="Times New Roman"/>
          <w:b/>
          <w:bCs/>
          <w:sz w:val="22"/>
          <w:szCs w:val="22"/>
          <w:lang w:bidi="en-US"/>
        </w:rPr>
        <w:t xml:space="preserve"> (609) 626-3420</w:t>
      </w:r>
      <w:r>
        <w:rPr>
          <w:rFonts w:ascii="Times New Roman" w:hAnsi="Times New Roman" w:cs="Times New Roman"/>
          <w:b/>
          <w:bCs/>
          <w:sz w:val="22"/>
          <w:szCs w:val="22"/>
          <w:lang w:bidi="en-US"/>
        </w:rPr>
        <w:t>.</w:t>
      </w:r>
      <w:r w:rsidRPr="00BB0483">
        <w:t xml:space="preserve"> </w:t>
      </w:r>
      <w:r w:rsidRPr="00BB0483">
        <w:rPr>
          <w:rFonts w:ascii="Times New Roman" w:hAnsi="Times New Roman" w:cs="Times New Roman"/>
          <w:b/>
          <w:bCs/>
          <w:sz w:val="22"/>
          <w:szCs w:val="22"/>
          <w:lang w:bidi="en-US"/>
        </w:rPr>
        <w:t>Check us out on Facebook.</w:t>
      </w:r>
    </w:p>
    <w:p w:rsidR="008C54A1" w:rsidRPr="00BB0483" w:rsidRDefault="008C54A1" w:rsidP="008C54A1">
      <w:pPr>
        <w:autoSpaceDE w:val="0"/>
        <w:autoSpaceDN w:val="0"/>
        <w:adjustRightInd w:val="0"/>
        <w:ind w:left="-720" w:right="-86"/>
        <w:rPr>
          <w:rFonts w:ascii="Times New Roman" w:hAnsi="Times New Roman" w:cs="Times New Roman"/>
          <w:b/>
          <w:sz w:val="22"/>
          <w:szCs w:val="22"/>
          <w:lang w:bidi="en-US"/>
        </w:rPr>
      </w:pPr>
    </w:p>
    <w:p w:rsidR="00C304FD" w:rsidRPr="00FC7060" w:rsidRDefault="00C304FD" w:rsidP="00B32418">
      <w:pPr>
        <w:pStyle w:val="BodyText"/>
        <w:ind w:right="4"/>
        <w:jc w:val="right"/>
        <w:rPr>
          <w:color w:val="FF0000"/>
          <w:sz w:val="22"/>
        </w:rPr>
      </w:pPr>
    </w:p>
    <w:p w:rsidR="000D598C" w:rsidRPr="00DF2EDB" w:rsidRDefault="000D598C" w:rsidP="00DF2EDB">
      <w:pPr>
        <w:autoSpaceDE w:val="0"/>
        <w:autoSpaceDN w:val="0"/>
        <w:adjustRightInd w:val="0"/>
        <w:ind w:right="94"/>
        <w:rPr>
          <w:rFonts w:ascii="Times New Roman" w:hAnsi="Times New Roman" w:cs="Times New Roman"/>
          <w:sz w:val="20"/>
          <w:szCs w:val="20"/>
        </w:rPr>
      </w:pPr>
    </w:p>
    <w:sectPr w:rsidR="000D598C" w:rsidRPr="00DF2EDB" w:rsidSect="00F537B0">
      <w:pgSz w:w="12240" w:h="15840"/>
      <w:pgMar w:top="720" w:right="806" w:bottom="86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612085"/>
    <w:multiLevelType w:val="hybridMultilevel"/>
    <w:tmpl w:val="716E2B3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759D48E6"/>
    <w:multiLevelType w:val="hybridMultilevel"/>
    <w:tmpl w:val="B9928AB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displayHorizontalDrawingGridEvery w:val="0"/>
  <w:displayVerticalDrawingGridEvery w:val="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600"/>
    <w:rsid w:val="0000056A"/>
    <w:rsid w:val="00020318"/>
    <w:rsid w:val="00021E52"/>
    <w:rsid w:val="00043350"/>
    <w:rsid w:val="0006291D"/>
    <w:rsid w:val="00067432"/>
    <w:rsid w:val="00072E68"/>
    <w:rsid w:val="00082D4C"/>
    <w:rsid w:val="00083078"/>
    <w:rsid w:val="000908FF"/>
    <w:rsid w:val="00091AA1"/>
    <w:rsid w:val="000A4840"/>
    <w:rsid w:val="000A641C"/>
    <w:rsid w:val="000B1834"/>
    <w:rsid w:val="000B482A"/>
    <w:rsid w:val="000B4ED0"/>
    <w:rsid w:val="000B7B66"/>
    <w:rsid w:val="000C3155"/>
    <w:rsid w:val="000D2605"/>
    <w:rsid w:val="000D463A"/>
    <w:rsid w:val="000D598C"/>
    <w:rsid w:val="000D5DAD"/>
    <w:rsid w:val="000E2D00"/>
    <w:rsid w:val="000E632D"/>
    <w:rsid w:val="000F2CD4"/>
    <w:rsid w:val="000F36AE"/>
    <w:rsid w:val="00100F2C"/>
    <w:rsid w:val="00113DFD"/>
    <w:rsid w:val="00113F8D"/>
    <w:rsid w:val="00123715"/>
    <w:rsid w:val="0012420A"/>
    <w:rsid w:val="00126F78"/>
    <w:rsid w:val="00131B0A"/>
    <w:rsid w:val="00134AD2"/>
    <w:rsid w:val="0013564B"/>
    <w:rsid w:val="0016561C"/>
    <w:rsid w:val="001661E1"/>
    <w:rsid w:val="001742EF"/>
    <w:rsid w:val="00177D6F"/>
    <w:rsid w:val="0018514F"/>
    <w:rsid w:val="001A0024"/>
    <w:rsid w:val="001A3439"/>
    <w:rsid w:val="001B0020"/>
    <w:rsid w:val="001B489B"/>
    <w:rsid w:val="001D4E24"/>
    <w:rsid w:val="001E5E6C"/>
    <w:rsid w:val="001F18B8"/>
    <w:rsid w:val="001F2A6E"/>
    <w:rsid w:val="001F32FA"/>
    <w:rsid w:val="00200C33"/>
    <w:rsid w:val="00201605"/>
    <w:rsid w:val="0020265B"/>
    <w:rsid w:val="00207F85"/>
    <w:rsid w:val="00213B36"/>
    <w:rsid w:val="00215F07"/>
    <w:rsid w:val="00217FBE"/>
    <w:rsid w:val="00224856"/>
    <w:rsid w:val="00225ECE"/>
    <w:rsid w:val="002332D7"/>
    <w:rsid w:val="0024071B"/>
    <w:rsid w:val="002442B0"/>
    <w:rsid w:val="00247E59"/>
    <w:rsid w:val="002514D8"/>
    <w:rsid w:val="00260429"/>
    <w:rsid w:val="00264240"/>
    <w:rsid w:val="002772D2"/>
    <w:rsid w:val="00285BA1"/>
    <w:rsid w:val="00286A22"/>
    <w:rsid w:val="00287C14"/>
    <w:rsid w:val="00293E09"/>
    <w:rsid w:val="00293F2F"/>
    <w:rsid w:val="00295554"/>
    <w:rsid w:val="002A3AD6"/>
    <w:rsid w:val="002A597C"/>
    <w:rsid w:val="002B53D0"/>
    <w:rsid w:val="002B6915"/>
    <w:rsid w:val="002E3418"/>
    <w:rsid w:val="002E3D2C"/>
    <w:rsid w:val="002F3BA4"/>
    <w:rsid w:val="002F69C3"/>
    <w:rsid w:val="00300094"/>
    <w:rsid w:val="003049A4"/>
    <w:rsid w:val="00312002"/>
    <w:rsid w:val="003169D5"/>
    <w:rsid w:val="00323B4E"/>
    <w:rsid w:val="0032794D"/>
    <w:rsid w:val="00332087"/>
    <w:rsid w:val="00335D58"/>
    <w:rsid w:val="0034675B"/>
    <w:rsid w:val="00355C2A"/>
    <w:rsid w:val="00380E83"/>
    <w:rsid w:val="00387509"/>
    <w:rsid w:val="003A0BCB"/>
    <w:rsid w:val="003A25F2"/>
    <w:rsid w:val="003A301D"/>
    <w:rsid w:val="003A7864"/>
    <w:rsid w:val="003B43DD"/>
    <w:rsid w:val="003B5386"/>
    <w:rsid w:val="003C0468"/>
    <w:rsid w:val="003D4D17"/>
    <w:rsid w:val="003F6EEE"/>
    <w:rsid w:val="00401B43"/>
    <w:rsid w:val="0040577A"/>
    <w:rsid w:val="004058CE"/>
    <w:rsid w:val="004156AF"/>
    <w:rsid w:val="00420DD5"/>
    <w:rsid w:val="00422DD2"/>
    <w:rsid w:val="004249BB"/>
    <w:rsid w:val="004252DA"/>
    <w:rsid w:val="0043165B"/>
    <w:rsid w:val="004320EE"/>
    <w:rsid w:val="00436C08"/>
    <w:rsid w:val="00436FBD"/>
    <w:rsid w:val="00442707"/>
    <w:rsid w:val="00446664"/>
    <w:rsid w:val="004536EE"/>
    <w:rsid w:val="004729DC"/>
    <w:rsid w:val="00472A58"/>
    <w:rsid w:val="004B4C23"/>
    <w:rsid w:val="004C2782"/>
    <w:rsid w:val="004E2B75"/>
    <w:rsid w:val="004F36AF"/>
    <w:rsid w:val="004F47D7"/>
    <w:rsid w:val="00502815"/>
    <w:rsid w:val="00512CF9"/>
    <w:rsid w:val="00517866"/>
    <w:rsid w:val="005271CE"/>
    <w:rsid w:val="005317E4"/>
    <w:rsid w:val="0053399B"/>
    <w:rsid w:val="00534847"/>
    <w:rsid w:val="005428EB"/>
    <w:rsid w:val="00543BB1"/>
    <w:rsid w:val="005459F4"/>
    <w:rsid w:val="0055595A"/>
    <w:rsid w:val="00562121"/>
    <w:rsid w:val="00570CEE"/>
    <w:rsid w:val="00573322"/>
    <w:rsid w:val="00575851"/>
    <w:rsid w:val="00575DCC"/>
    <w:rsid w:val="0058206E"/>
    <w:rsid w:val="00590C0F"/>
    <w:rsid w:val="005926BB"/>
    <w:rsid w:val="00594B16"/>
    <w:rsid w:val="005A6F7F"/>
    <w:rsid w:val="005C6470"/>
    <w:rsid w:val="005D4A24"/>
    <w:rsid w:val="005D68C0"/>
    <w:rsid w:val="005F7A83"/>
    <w:rsid w:val="0060430E"/>
    <w:rsid w:val="0060487B"/>
    <w:rsid w:val="006058BD"/>
    <w:rsid w:val="00606AD0"/>
    <w:rsid w:val="0061159F"/>
    <w:rsid w:val="006133AB"/>
    <w:rsid w:val="0061429A"/>
    <w:rsid w:val="00620EDE"/>
    <w:rsid w:val="006210B5"/>
    <w:rsid w:val="006256E5"/>
    <w:rsid w:val="00626055"/>
    <w:rsid w:val="00633AE6"/>
    <w:rsid w:val="00635489"/>
    <w:rsid w:val="00642E56"/>
    <w:rsid w:val="00643B99"/>
    <w:rsid w:val="00644B29"/>
    <w:rsid w:val="00644FA1"/>
    <w:rsid w:val="006811FA"/>
    <w:rsid w:val="00684061"/>
    <w:rsid w:val="006857E0"/>
    <w:rsid w:val="00687025"/>
    <w:rsid w:val="00693D93"/>
    <w:rsid w:val="00694188"/>
    <w:rsid w:val="006B1F74"/>
    <w:rsid w:val="006B4A3E"/>
    <w:rsid w:val="006B510B"/>
    <w:rsid w:val="006C600A"/>
    <w:rsid w:val="006D455A"/>
    <w:rsid w:val="006D4B00"/>
    <w:rsid w:val="006D7E6D"/>
    <w:rsid w:val="006E51EE"/>
    <w:rsid w:val="006F730D"/>
    <w:rsid w:val="00702AC0"/>
    <w:rsid w:val="00705A0A"/>
    <w:rsid w:val="00705F9A"/>
    <w:rsid w:val="007138F0"/>
    <w:rsid w:val="00720AE0"/>
    <w:rsid w:val="00721D93"/>
    <w:rsid w:val="00722510"/>
    <w:rsid w:val="00722D96"/>
    <w:rsid w:val="00722E7A"/>
    <w:rsid w:val="00725A17"/>
    <w:rsid w:val="00733000"/>
    <w:rsid w:val="00735947"/>
    <w:rsid w:val="00735FF1"/>
    <w:rsid w:val="007425BB"/>
    <w:rsid w:val="00742665"/>
    <w:rsid w:val="00743510"/>
    <w:rsid w:val="00760ED3"/>
    <w:rsid w:val="00760FB0"/>
    <w:rsid w:val="00763813"/>
    <w:rsid w:val="007810EB"/>
    <w:rsid w:val="00783374"/>
    <w:rsid w:val="007942EA"/>
    <w:rsid w:val="00796F8F"/>
    <w:rsid w:val="007A19EE"/>
    <w:rsid w:val="007A38C7"/>
    <w:rsid w:val="007A528E"/>
    <w:rsid w:val="007A7C19"/>
    <w:rsid w:val="007B6021"/>
    <w:rsid w:val="007C066A"/>
    <w:rsid w:val="007C5CA5"/>
    <w:rsid w:val="007D1E1B"/>
    <w:rsid w:val="007D2450"/>
    <w:rsid w:val="007D3B9F"/>
    <w:rsid w:val="007D7630"/>
    <w:rsid w:val="007E57F9"/>
    <w:rsid w:val="007E6185"/>
    <w:rsid w:val="007F74CB"/>
    <w:rsid w:val="00802602"/>
    <w:rsid w:val="00807EC5"/>
    <w:rsid w:val="00811600"/>
    <w:rsid w:val="00813551"/>
    <w:rsid w:val="008141BF"/>
    <w:rsid w:val="00815EC2"/>
    <w:rsid w:val="00817F54"/>
    <w:rsid w:val="00830041"/>
    <w:rsid w:val="00831E20"/>
    <w:rsid w:val="00832754"/>
    <w:rsid w:val="008370A5"/>
    <w:rsid w:val="00845DBC"/>
    <w:rsid w:val="00846EC6"/>
    <w:rsid w:val="00863B90"/>
    <w:rsid w:val="00863D0F"/>
    <w:rsid w:val="00877CBC"/>
    <w:rsid w:val="00882243"/>
    <w:rsid w:val="008916ED"/>
    <w:rsid w:val="008A1010"/>
    <w:rsid w:val="008A1582"/>
    <w:rsid w:val="008A5114"/>
    <w:rsid w:val="008B2969"/>
    <w:rsid w:val="008B7028"/>
    <w:rsid w:val="008C092B"/>
    <w:rsid w:val="008C2DAE"/>
    <w:rsid w:val="008C54A1"/>
    <w:rsid w:val="008C5730"/>
    <w:rsid w:val="008C6CD7"/>
    <w:rsid w:val="008D50BE"/>
    <w:rsid w:val="008D754B"/>
    <w:rsid w:val="008E05E3"/>
    <w:rsid w:val="008E0C59"/>
    <w:rsid w:val="008F3B4F"/>
    <w:rsid w:val="00900AB2"/>
    <w:rsid w:val="00902C67"/>
    <w:rsid w:val="00907865"/>
    <w:rsid w:val="0091610B"/>
    <w:rsid w:val="00916DB2"/>
    <w:rsid w:val="00922A0D"/>
    <w:rsid w:val="00934904"/>
    <w:rsid w:val="00934CC7"/>
    <w:rsid w:val="00944840"/>
    <w:rsid w:val="00953197"/>
    <w:rsid w:val="0096137D"/>
    <w:rsid w:val="00966C78"/>
    <w:rsid w:val="00971BBB"/>
    <w:rsid w:val="009A5CB5"/>
    <w:rsid w:val="009D6820"/>
    <w:rsid w:val="009E141F"/>
    <w:rsid w:val="009F3228"/>
    <w:rsid w:val="009F7CB7"/>
    <w:rsid w:val="00A02609"/>
    <w:rsid w:val="00A06B79"/>
    <w:rsid w:val="00A113EE"/>
    <w:rsid w:val="00A137FE"/>
    <w:rsid w:val="00A15559"/>
    <w:rsid w:val="00A15654"/>
    <w:rsid w:val="00A30140"/>
    <w:rsid w:val="00A33FCA"/>
    <w:rsid w:val="00A35E8B"/>
    <w:rsid w:val="00A47ABA"/>
    <w:rsid w:val="00A57FFD"/>
    <w:rsid w:val="00A615B4"/>
    <w:rsid w:val="00A93F27"/>
    <w:rsid w:val="00AA0151"/>
    <w:rsid w:val="00AA3267"/>
    <w:rsid w:val="00AB1526"/>
    <w:rsid w:val="00AB4FE6"/>
    <w:rsid w:val="00AC4DCD"/>
    <w:rsid w:val="00AC6E98"/>
    <w:rsid w:val="00AD6EBE"/>
    <w:rsid w:val="00AE0192"/>
    <w:rsid w:val="00AE4948"/>
    <w:rsid w:val="00AF7A9F"/>
    <w:rsid w:val="00B16D49"/>
    <w:rsid w:val="00B23E61"/>
    <w:rsid w:val="00B30C18"/>
    <w:rsid w:val="00B32418"/>
    <w:rsid w:val="00B36DDE"/>
    <w:rsid w:val="00B40435"/>
    <w:rsid w:val="00B47BC8"/>
    <w:rsid w:val="00B51961"/>
    <w:rsid w:val="00B54781"/>
    <w:rsid w:val="00B55647"/>
    <w:rsid w:val="00B55F2B"/>
    <w:rsid w:val="00B578E9"/>
    <w:rsid w:val="00B62430"/>
    <w:rsid w:val="00B625ED"/>
    <w:rsid w:val="00B658C9"/>
    <w:rsid w:val="00B77AA8"/>
    <w:rsid w:val="00B8127D"/>
    <w:rsid w:val="00B8153C"/>
    <w:rsid w:val="00B832DF"/>
    <w:rsid w:val="00B95D7A"/>
    <w:rsid w:val="00BC3301"/>
    <w:rsid w:val="00BD5719"/>
    <w:rsid w:val="00BD5C9E"/>
    <w:rsid w:val="00BD6F74"/>
    <w:rsid w:val="00BE2346"/>
    <w:rsid w:val="00BE6AB9"/>
    <w:rsid w:val="00C01A45"/>
    <w:rsid w:val="00C10D5A"/>
    <w:rsid w:val="00C26CA7"/>
    <w:rsid w:val="00C304FD"/>
    <w:rsid w:val="00C311F8"/>
    <w:rsid w:val="00C31DBE"/>
    <w:rsid w:val="00C32C79"/>
    <w:rsid w:val="00C51DD2"/>
    <w:rsid w:val="00C540A3"/>
    <w:rsid w:val="00C54A86"/>
    <w:rsid w:val="00C578A2"/>
    <w:rsid w:val="00C62566"/>
    <w:rsid w:val="00C66129"/>
    <w:rsid w:val="00C80D57"/>
    <w:rsid w:val="00C8166A"/>
    <w:rsid w:val="00CA62A4"/>
    <w:rsid w:val="00CD461B"/>
    <w:rsid w:val="00CE1815"/>
    <w:rsid w:val="00CE4FB3"/>
    <w:rsid w:val="00D0534C"/>
    <w:rsid w:val="00D2240B"/>
    <w:rsid w:val="00D2646A"/>
    <w:rsid w:val="00D32247"/>
    <w:rsid w:val="00D35528"/>
    <w:rsid w:val="00D5126B"/>
    <w:rsid w:val="00D60AC3"/>
    <w:rsid w:val="00D63F70"/>
    <w:rsid w:val="00D67E39"/>
    <w:rsid w:val="00D724B7"/>
    <w:rsid w:val="00D73AE3"/>
    <w:rsid w:val="00D74246"/>
    <w:rsid w:val="00D76B34"/>
    <w:rsid w:val="00D776F8"/>
    <w:rsid w:val="00D92901"/>
    <w:rsid w:val="00D95C7B"/>
    <w:rsid w:val="00DB15F3"/>
    <w:rsid w:val="00DB22F7"/>
    <w:rsid w:val="00DC4CDE"/>
    <w:rsid w:val="00DD3BFB"/>
    <w:rsid w:val="00DD6039"/>
    <w:rsid w:val="00DD7070"/>
    <w:rsid w:val="00DE206E"/>
    <w:rsid w:val="00DE7C59"/>
    <w:rsid w:val="00DF2EDB"/>
    <w:rsid w:val="00DF77D5"/>
    <w:rsid w:val="00E004E2"/>
    <w:rsid w:val="00E043F5"/>
    <w:rsid w:val="00E16B26"/>
    <w:rsid w:val="00E21BC6"/>
    <w:rsid w:val="00E27F81"/>
    <w:rsid w:val="00E5059D"/>
    <w:rsid w:val="00E74462"/>
    <w:rsid w:val="00E75255"/>
    <w:rsid w:val="00E847D2"/>
    <w:rsid w:val="00E90EB9"/>
    <w:rsid w:val="00E91B50"/>
    <w:rsid w:val="00E94209"/>
    <w:rsid w:val="00E97038"/>
    <w:rsid w:val="00EA35E8"/>
    <w:rsid w:val="00EA50D5"/>
    <w:rsid w:val="00EA782E"/>
    <w:rsid w:val="00EB7610"/>
    <w:rsid w:val="00EC0BFF"/>
    <w:rsid w:val="00EC798D"/>
    <w:rsid w:val="00ED483D"/>
    <w:rsid w:val="00EE11E8"/>
    <w:rsid w:val="00EE27A2"/>
    <w:rsid w:val="00EF73B5"/>
    <w:rsid w:val="00F031D8"/>
    <w:rsid w:val="00F11AF6"/>
    <w:rsid w:val="00F13793"/>
    <w:rsid w:val="00F15B50"/>
    <w:rsid w:val="00F20A06"/>
    <w:rsid w:val="00F2547C"/>
    <w:rsid w:val="00F255E7"/>
    <w:rsid w:val="00F26EFD"/>
    <w:rsid w:val="00F33729"/>
    <w:rsid w:val="00F41509"/>
    <w:rsid w:val="00F52A6A"/>
    <w:rsid w:val="00F537B0"/>
    <w:rsid w:val="00F6646B"/>
    <w:rsid w:val="00F77EE4"/>
    <w:rsid w:val="00F810E0"/>
    <w:rsid w:val="00F853D5"/>
    <w:rsid w:val="00F97B47"/>
    <w:rsid w:val="00F97DD3"/>
    <w:rsid w:val="00FB51C3"/>
    <w:rsid w:val="00FC0566"/>
    <w:rsid w:val="00FC6218"/>
    <w:rsid w:val="00FC7060"/>
    <w:rsid w:val="00FD58E2"/>
    <w:rsid w:val="00FD768F"/>
    <w:rsid w:val="00FD7DF9"/>
    <w:rsid w:val="00FE7A02"/>
    <w:rsid w:val="00FF4AD4"/>
    <w:rsid w:val="00FF7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12E7529-5C8C-481C-BFB8-6AB5D396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0D5"/>
    <w:rPr>
      <w:rFonts w:ascii="Times" w:hAnsi="Times" w:cs="Times"/>
      <w:sz w:val="24"/>
      <w:szCs w:val="24"/>
    </w:rPr>
  </w:style>
  <w:style w:type="paragraph" w:styleId="Heading1">
    <w:name w:val="heading 1"/>
    <w:basedOn w:val="Normal"/>
    <w:next w:val="Normal"/>
    <w:link w:val="Heading1Char"/>
    <w:uiPriority w:val="99"/>
    <w:qFormat/>
    <w:rsid w:val="00293F2F"/>
    <w:pPr>
      <w:keepNext/>
      <w:jc w:val="both"/>
      <w:outlineLvl w:val="0"/>
    </w:pPr>
    <w:rPr>
      <w:rFonts w:ascii="Arial" w:hAnsi="Arial" w:cs="Arial"/>
      <w:b/>
      <w:bCs/>
    </w:rPr>
  </w:style>
  <w:style w:type="paragraph" w:styleId="Heading3">
    <w:name w:val="heading 3"/>
    <w:basedOn w:val="Normal"/>
    <w:next w:val="Normal"/>
    <w:link w:val="Heading3Char"/>
    <w:uiPriority w:val="9"/>
    <w:semiHidden/>
    <w:unhideWhenUsed/>
    <w:qFormat/>
    <w:rsid w:val="00C304F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93F2F"/>
    <w:rPr>
      <w:rFonts w:ascii="Cambria" w:eastAsia="Times New Roman" w:hAnsi="Cambria" w:cs="Times New Roman"/>
      <w:b/>
      <w:bCs/>
      <w:kern w:val="32"/>
      <w:sz w:val="32"/>
      <w:szCs w:val="32"/>
    </w:rPr>
  </w:style>
  <w:style w:type="paragraph" w:styleId="BodyText">
    <w:name w:val="Body Text"/>
    <w:basedOn w:val="Normal"/>
    <w:link w:val="BodyTextChar"/>
    <w:uiPriority w:val="99"/>
    <w:rsid w:val="00293F2F"/>
    <w:pPr>
      <w:jc w:val="both"/>
    </w:pPr>
    <w:rPr>
      <w:rFonts w:ascii="Arial" w:hAnsi="Arial" w:cs="Arial"/>
    </w:rPr>
  </w:style>
  <w:style w:type="character" w:customStyle="1" w:styleId="BodyTextChar">
    <w:name w:val="Body Text Char"/>
    <w:basedOn w:val="DefaultParagraphFont"/>
    <w:link w:val="BodyText"/>
    <w:uiPriority w:val="99"/>
    <w:locked/>
    <w:rsid w:val="00293F2F"/>
    <w:rPr>
      <w:rFonts w:ascii="Times" w:hAnsi="Times" w:cs="Times"/>
      <w:sz w:val="24"/>
      <w:szCs w:val="24"/>
    </w:rPr>
  </w:style>
  <w:style w:type="character" w:styleId="Hyperlink">
    <w:name w:val="Hyperlink"/>
    <w:basedOn w:val="DefaultParagraphFont"/>
    <w:uiPriority w:val="99"/>
    <w:unhideWhenUsed/>
    <w:rsid w:val="00811600"/>
    <w:rPr>
      <w:rFonts w:cs="Times New Roman"/>
      <w:b/>
      <w:bCs/>
      <w:color w:val="515151"/>
      <w:u w:val="single"/>
    </w:rPr>
  </w:style>
  <w:style w:type="character" w:styleId="Emphasis">
    <w:name w:val="Emphasis"/>
    <w:basedOn w:val="DefaultParagraphFont"/>
    <w:qFormat/>
    <w:rsid w:val="00811600"/>
    <w:rPr>
      <w:rFonts w:cs="Times New Roman"/>
      <w:i/>
      <w:iCs/>
    </w:rPr>
  </w:style>
  <w:style w:type="paragraph" w:styleId="NormalWeb">
    <w:name w:val="Normal (Web)"/>
    <w:basedOn w:val="Normal"/>
    <w:uiPriority w:val="99"/>
    <w:rsid w:val="00224856"/>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4729DC"/>
    <w:rPr>
      <w:b/>
      <w:bCs/>
    </w:rPr>
  </w:style>
  <w:style w:type="paragraph" w:styleId="BalloonText">
    <w:name w:val="Balloon Text"/>
    <w:basedOn w:val="Normal"/>
    <w:link w:val="BalloonTextChar"/>
    <w:uiPriority w:val="99"/>
    <w:semiHidden/>
    <w:unhideWhenUsed/>
    <w:rsid w:val="004729DC"/>
    <w:rPr>
      <w:rFonts w:ascii="Tahoma" w:hAnsi="Tahoma" w:cs="Tahoma"/>
      <w:sz w:val="16"/>
      <w:szCs w:val="16"/>
    </w:rPr>
  </w:style>
  <w:style w:type="character" w:customStyle="1" w:styleId="BalloonTextChar">
    <w:name w:val="Balloon Text Char"/>
    <w:basedOn w:val="DefaultParagraphFont"/>
    <w:link w:val="BalloonText"/>
    <w:uiPriority w:val="99"/>
    <w:semiHidden/>
    <w:rsid w:val="004729DC"/>
    <w:rPr>
      <w:rFonts w:ascii="Tahoma" w:hAnsi="Tahoma" w:cs="Tahoma"/>
      <w:sz w:val="16"/>
      <w:szCs w:val="16"/>
    </w:rPr>
  </w:style>
  <w:style w:type="character" w:customStyle="1" w:styleId="Heading3Char">
    <w:name w:val="Heading 3 Char"/>
    <w:basedOn w:val="DefaultParagraphFont"/>
    <w:link w:val="Heading3"/>
    <w:uiPriority w:val="9"/>
    <w:semiHidden/>
    <w:rsid w:val="00C304FD"/>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A615B4"/>
    <w:pPr>
      <w:ind w:left="720"/>
      <w:contextualSpacing/>
    </w:pPr>
  </w:style>
  <w:style w:type="paragraph" w:customStyle="1" w:styleId="definition-inner-item">
    <w:name w:val="definition-inner-item"/>
    <w:basedOn w:val="Normal"/>
    <w:rsid w:val="00EE27A2"/>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14110">
      <w:bodyDiv w:val="1"/>
      <w:marLeft w:val="0"/>
      <w:marRight w:val="0"/>
      <w:marTop w:val="0"/>
      <w:marBottom w:val="0"/>
      <w:divBdr>
        <w:top w:val="none" w:sz="0" w:space="0" w:color="auto"/>
        <w:left w:val="none" w:sz="0" w:space="0" w:color="auto"/>
        <w:bottom w:val="none" w:sz="0" w:space="0" w:color="auto"/>
        <w:right w:val="none" w:sz="0" w:space="0" w:color="auto"/>
      </w:divBdr>
    </w:div>
    <w:div w:id="698746911">
      <w:bodyDiv w:val="1"/>
      <w:marLeft w:val="0"/>
      <w:marRight w:val="0"/>
      <w:marTop w:val="0"/>
      <w:marBottom w:val="0"/>
      <w:divBdr>
        <w:top w:val="none" w:sz="0" w:space="0" w:color="auto"/>
        <w:left w:val="none" w:sz="0" w:space="0" w:color="auto"/>
        <w:bottom w:val="none" w:sz="0" w:space="0" w:color="auto"/>
        <w:right w:val="none" w:sz="0" w:space="0" w:color="auto"/>
      </w:divBdr>
    </w:div>
    <w:div w:id="932667567">
      <w:bodyDiv w:val="1"/>
      <w:marLeft w:val="0"/>
      <w:marRight w:val="0"/>
      <w:marTop w:val="0"/>
      <w:marBottom w:val="0"/>
      <w:divBdr>
        <w:top w:val="none" w:sz="0" w:space="0" w:color="auto"/>
        <w:left w:val="none" w:sz="0" w:space="0" w:color="auto"/>
        <w:bottom w:val="none" w:sz="0" w:space="0" w:color="auto"/>
        <w:right w:val="none" w:sz="0" w:space="0" w:color="auto"/>
      </w:divBdr>
    </w:div>
    <w:div w:id="1102530017">
      <w:bodyDiv w:val="1"/>
      <w:marLeft w:val="0"/>
      <w:marRight w:val="0"/>
      <w:marTop w:val="0"/>
      <w:marBottom w:val="0"/>
      <w:divBdr>
        <w:top w:val="none" w:sz="0" w:space="0" w:color="auto"/>
        <w:left w:val="none" w:sz="0" w:space="0" w:color="auto"/>
        <w:bottom w:val="none" w:sz="0" w:space="0" w:color="auto"/>
        <w:right w:val="none" w:sz="0" w:space="0" w:color="auto"/>
      </w:divBdr>
    </w:div>
    <w:div w:id="1523546416">
      <w:bodyDiv w:val="1"/>
      <w:marLeft w:val="0"/>
      <w:marRight w:val="0"/>
      <w:marTop w:val="0"/>
      <w:marBottom w:val="0"/>
      <w:divBdr>
        <w:top w:val="none" w:sz="0" w:space="0" w:color="auto"/>
        <w:left w:val="none" w:sz="0" w:space="0" w:color="auto"/>
        <w:bottom w:val="none" w:sz="0" w:space="0" w:color="auto"/>
        <w:right w:val="none" w:sz="0" w:space="0" w:color="auto"/>
      </w:divBdr>
    </w:div>
    <w:div w:id="185927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ducation@noyesmuseum.org" TargetMode="External"/><Relationship Id="rId13" Type="http://schemas.openxmlformats.org/officeDocument/2006/relationships/hyperlink" Target="http://www.noyesmuseum.org" TargetMode="External"/><Relationship Id="rId3" Type="http://schemas.openxmlformats.org/officeDocument/2006/relationships/settings" Target="settings.xml"/><Relationship Id="rId7" Type="http://schemas.openxmlformats.org/officeDocument/2006/relationships/hyperlink" Target="file:///C:\Users\noyes-mp\Downloads\artsgarageac.com" TargetMode="External"/><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oyesmuseum.org"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noyesmuseum.org"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3</Pages>
  <Words>1279</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“Mel Leipzig: Life”  by Margaret McCann</vt:lpstr>
    </vt:vector>
  </TitlesOfParts>
  <Company>Medical News Inc.</Company>
  <LinksUpToDate>false</LinksUpToDate>
  <CharactersWithSpaces>8764</CharactersWithSpaces>
  <SharedDoc>false</SharedDoc>
  <HLinks>
    <vt:vector size="6" baseType="variant">
      <vt:variant>
        <vt:i4>8257614</vt:i4>
      </vt:variant>
      <vt:variant>
        <vt:i4>0</vt:i4>
      </vt:variant>
      <vt:variant>
        <vt:i4>0</vt:i4>
      </vt:variant>
      <vt:variant>
        <vt:i4>5</vt:i4>
      </vt:variant>
      <vt:variant>
        <vt:lpwstr>mailto:publicrelations@noyesmuseum.org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 Leipzig: Life”  by Margaret McCann</dc:title>
  <dc:subject/>
  <dc:creator>Trial User</dc:creator>
  <cp:keywords/>
  <dc:description/>
  <cp:lastModifiedBy>Schmidt, Saskia</cp:lastModifiedBy>
  <cp:revision>28</cp:revision>
  <cp:lastPrinted>2016-07-08T16:37:00Z</cp:lastPrinted>
  <dcterms:created xsi:type="dcterms:W3CDTF">2016-10-17T21:24:00Z</dcterms:created>
  <dcterms:modified xsi:type="dcterms:W3CDTF">2016-10-18T21:39:00Z</dcterms:modified>
</cp:coreProperties>
</file>